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4296" w:rsidRDefault="00DF2F84" w:rsidP="00CF1DF2">
      <w:pPr>
        <w:rPr>
          <w:rFonts w:cs="Arial"/>
        </w:rPr>
      </w:pPr>
      <w:r w:rsidRPr="005F37E4">
        <w:rPr>
          <w:noProof/>
        </w:rPr>
        <mc:AlternateContent>
          <mc:Choice Requires="wps">
            <w:drawing>
              <wp:anchor distT="0" distB="0" distL="114300" distR="114300" simplePos="0" relativeHeight="251661312" behindDoc="0" locked="0" layoutInCell="1" allowOverlap="1" wp14:anchorId="7A21F27F" wp14:editId="0360F783">
                <wp:simplePos x="0" y="0"/>
                <wp:positionH relativeFrom="page">
                  <wp:posOffset>935990</wp:posOffset>
                </wp:positionH>
                <wp:positionV relativeFrom="page">
                  <wp:posOffset>7416800</wp:posOffset>
                </wp:positionV>
                <wp:extent cx="6015600" cy="1317600"/>
                <wp:effectExtent l="0" t="0" r="4445" b="16510"/>
                <wp:wrapThrough wrapText="bothSides">
                  <wp:wrapPolygon edited="0">
                    <wp:start x="0" y="0"/>
                    <wp:lineTo x="0" y="21558"/>
                    <wp:lineTo x="21548" y="21558"/>
                    <wp:lineTo x="21548" y="0"/>
                    <wp:lineTo x="0" y="0"/>
                  </wp:wrapPolygon>
                </wp:wrapThrough>
                <wp:docPr id="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5600" cy="13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57B0" w:rsidRPr="00DF2F84" w:rsidRDefault="00A94468" w:rsidP="00DF2F84">
                            <w:pPr>
                              <w:pStyle w:val="Forside-Overskrift"/>
                            </w:pPr>
                            <w:r>
                              <w:t>A</w:t>
                            </w:r>
                            <w:bookmarkStart w:id="0" w:name="_GoBack"/>
                            <w:bookmarkEnd w:id="0"/>
                            <w:r>
                              <w:t>nmeldt tilsyn 2020</w:t>
                            </w:r>
                          </w:p>
                          <w:p w:rsidR="00ED57B0" w:rsidRPr="00DF2F84" w:rsidRDefault="00592B8D" w:rsidP="00DF2F84">
                            <w:pPr>
                              <w:pStyle w:val="Forside-Undertitel"/>
                            </w:pPr>
                            <w:r>
                              <w:t xml:space="preserve">Rapport for </w:t>
                            </w:r>
                            <w:r w:rsidR="007E1B0D">
                              <w:t>Mariehønen Fjelsø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26" type="#_x0000_t202" style="position:absolute;margin-left:73.7pt;margin-top:584pt;width:473.65pt;height:103.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" filled="f" stroked="f">
                <v:textbox inset="0,0,0,0">
                  <w:txbxContent>
                    <w:p w:rsidR="00ED57B0" w:rsidRPr="00DF2F84" w:rsidRDefault="00A94468" w:rsidP="00DF2F84">
                      <w:pPr>
                        <w:pStyle w:val="Forside-Overskrift"/>
                      </w:pPr>
                      <w:r>
                        <w:t>A</w:t>
                      </w:r>
                      <w:bookmarkStart w:id="1" w:name="_GoBack"/>
                      <w:bookmarkEnd w:id="1"/>
                      <w:r>
                        <w:t>nmeldt tilsyn 2020</w:t>
                      </w:r>
                    </w:p>
                    <w:p w:rsidR="00ED57B0" w:rsidRPr="00DF2F84" w:rsidRDefault="00592B8D" w:rsidP="00DF2F84">
                      <w:pPr>
                        <w:pStyle w:val="Forside-Undertitel"/>
                      </w:pPr>
                      <w:r>
                        <w:t xml:space="preserve">Rapport for </w:t>
                      </w:r>
                      <w:r w:rsidR="007E1B0D">
                        <w:t>Mariehønen Fjelsø</w:t>
                      </w:r>
                    </w:p>
                  </w:txbxContent>
                </v:textbox>
                <w10:wrap type="through" anchorx="page" anchory="page"/>
              </v:shape>
            </w:pict>
          </mc:Fallback>
        </mc:AlternateContent>
      </w:r>
      <w:r w:rsidR="00BD006A">
        <w:rPr>
          <w:rFonts w:cs="Arial"/>
          <w:noProof/>
        </w:rPr>
        <mc:AlternateContent>
          <mc:Choice Requires="wps">
            <w:drawing>
              <wp:anchor distT="0" distB="0" distL="114300" distR="114300" simplePos="0" relativeHeight="251659264" behindDoc="0" locked="0" layoutInCell="1" allowOverlap="1" wp14:anchorId="3A041C5B" wp14:editId="4AC098A3">
                <wp:simplePos x="0" y="0"/>
                <wp:positionH relativeFrom="page">
                  <wp:posOffset>540385</wp:posOffset>
                </wp:positionH>
                <wp:positionV relativeFrom="page">
                  <wp:posOffset>7038975</wp:posOffset>
                </wp:positionV>
                <wp:extent cx="6480000" cy="2070000"/>
                <wp:effectExtent l="0" t="0" r="16510" b="26035"/>
                <wp:wrapNone/>
                <wp:docPr id="2" name="Rektangel 2"/>
                <wp:cNvGraphicFramePr/>
                <a:graphic xmlns:a="http://schemas.openxmlformats.org/drawingml/2006/main">
                  <a:graphicData uri="http://schemas.microsoft.com/office/word/2010/wordprocessingShape">
                    <wps:wsp>
                      <wps:cNvSpPr/>
                      <wps:spPr>
                        <a:xfrm>
                          <a:off x="0" y="0"/>
                          <a:ext cx="6480000" cy="2070000"/>
                        </a:xfrm>
                        <a:prstGeom prst="rect">
                          <a:avLst/>
                        </a:prstGeom>
                        <a:solidFill>
                          <a:srgbClr val="006993"/>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ktangel 2" o:spid="_x0000_s1026" style="position:absolute;margin-left:42.55pt;margin-top:554.25pt;width:510.25pt;height:16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" fillcolor="#006993" strokecolor="#4579b8 [3044]">
                <w10:wrap anchorx="page" anchory="page"/>
              </v:rect>
            </w:pict>
          </mc:Fallback>
        </mc:AlternateContent>
      </w:r>
    </w:p>
    <w:p w:rsidR="00054296" w:rsidRPr="00054296" w:rsidRDefault="00054296" w:rsidP="00054296">
      <w:pPr>
        <w:rPr>
          <w:rFonts w:cs="Arial"/>
        </w:rPr>
      </w:pPr>
    </w:p>
    <w:p w:rsidR="005F37E4" w:rsidRDefault="005F37E4" w:rsidP="00054296">
      <w:pPr>
        <w:rPr>
          <w:rFonts w:cs="Arial"/>
        </w:rPr>
      </w:pPr>
    </w:p>
    <w:p w:rsidR="00592B8D" w:rsidRDefault="00592B8D" w:rsidP="00054296">
      <w:pPr>
        <w:rPr>
          <w:rFonts w:cs="Arial"/>
        </w:rPr>
      </w:pPr>
    </w:p>
    <w:p w:rsidR="00592B8D" w:rsidRDefault="00592B8D" w:rsidP="00054296">
      <w:pPr>
        <w:rPr>
          <w:rFonts w:cs="Arial"/>
        </w:rPr>
      </w:pPr>
    </w:p>
    <w:p w:rsidR="00592B8D" w:rsidRDefault="00592B8D" w:rsidP="00054296">
      <w:pPr>
        <w:rPr>
          <w:rFonts w:cs="Arial"/>
        </w:rPr>
      </w:pPr>
    </w:p>
    <w:p w:rsidR="00592B8D" w:rsidRDefault="00592B8D" w:rsidP="00054296">
      <w:pPr>
        <w:rPr>
          <w:rFonts w:cs="Arial"/>
        </w:rPr>
      </w:pPr>
    </w:p>
    <w:p w:rsidR="00592B8D" w:rsidRDefault="00592B8D" w:rsidP="00054296">
      <w:pPr>
        <w:rPr>
          <w:rFonts w:cs="Arial"/>
        </w:rPr>
      </w:pPr>
    </w:p>
    <w:p w:rsidR="00592B8D" w:rsidRDefault="00592B8D" w:rsidP="00054296">
      <w:pPr>
        <w:rPr>
          <w:rFonts w:cs="Arial"/>
        </w:rPr>
      </w:pPr>
    </w:p>
    <w:p w:rsidR="00592B8D" w:rsidRDefault="00592B8D" w:rsidP="00054296">
      <w:pPr>
        <w:rPr>
          <w:rFonts w:cs="Arial"/>
        </w:rPr>
      </w:pPr>
    </w:p>
    <w:p w:rsidR="00592B8D" w:rsidRDefault="00592B8D" w:rsidP="00054296">
      <w:pPr>
        <w:rPr>
          <w:rFonts w:cs="Arial"/>
        </w:rPr>
      </w:pPr>
    </w:p>
    <w:p w:rsidR="00592B8D" w:rsidRDefault="00592B8D" w:rsidP="00054296">
      <w:pPr>
        <w:rPr>
          <w:rFonts w:cs="Arial"/>
        </w:rPr>
      </w:pPr>
    </w:p>
    <w:p w:rsidR="00592B8D" w:rsidRDefault="00592B8D" w:rsidP="00054296">
      <w:pPr>
        <w:rPr>
          <w:rFonts w:cs="Arial"/>
        </w:rPr>
      </w:pPr>
    </w:p>
    <w:p w:rsidR="00592B8D" w:rsidRDefault="00592B8D" w:rsidP="00054296">
      <w:pPr>
        <w:rPr>
          <w:rFonts w:cs="Arial"/>
        </w:rPr>
      </w:pPr>
    </w:p>
    <w:p w:rsidR="00054296" w:rsidRDefault="00054296" w:rsidP="00054296">
      <w:pPr>
        <w:rPr>
          <w:rFonts w:cs="Arial"/>
        </w:rPr>
      </w:pPr>
    </w:p>
    <w:p w:rsidR="00054296" w:rsidRDefault="00592B8D">
      <w:pPr>
        <w:spacing w:line="240" w:lineRule="auto"/>
        <w:rPr>
          <w:rFonts w:cs="Arial"/>
        </w:rPr>
      </w:pPr>
      <w:r>
        <w:rPr>
          <w:noProof/>
        </w:rPr>
        <w:drawing>
          <wp:inline distT="0" distB="0" distL="0" distR="0" wp14:anchorId="606D4E74" wp14:editId="5C67A456">
            <wp:extent cx="6343648" cy="3790950"/>
            <wp:effectExtent l="0" t="0" r="63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ørn på cykel.jpg"/>
                    <pic:cNvPicPr/>
                  </pic:nvPicPr>
                  <pic:blipFill rotWithShape="1">
                    <a:blip r:embed="rId9">
                      <a:extLst>
                        <a:ext uri="{28A0092B-C50C-407E-A947-70E740481C1C}">
                          <a14:useLocalDpi xmlns:a14="http://schemas.microsoft.com/office/drawing/2010/main" val="0"/>
                        </a:ext>
                      </a:extLst>
                    </a:blip>
                    <a:srcRect b="10361"/>
                    <a:stretch/>
                  </pic:blipFill>
                  <pic:spPr bwMode="auto">
                    <a:xfrm>
                      <a:off x="0" y="0"/>
                      <a:ext cx="6343648" cy="3790950"/>
                    </a:xfrm>
                    <a:prstGeom prst="rect">
                      <a:avLst/>
                    </a:prstGeom>
                    <a:ln>
                      <a:noFill/>
                    </a:ln>
                    <a:extLst>
                      <a:ext uri="{53640926-AAD7-44D8-BBD7-CCE9431645EC}">
                        <a14:shadowObscured xmlns:a14="http://schemas.microsoft.com/office/drawing/2010/main"/>
                      </a:ext>
                    </a:extLst>
                  </pic:spPr>
                </pic:pic>
              </a:graphicData>
            </a:graphic>
          </wp:inline>
        </w:drawing>
      </w:r>
      <w:r w:rsidR="00054296">
        <w:rPr>
          <w:rFonts w:cs="Arial"/>
        </w:rPr>
        <w:br w:type="page"/>
      </w:r>
      <w:r w:rsidR="00ED57B0" w:rsidRPr="005F37E4">
        <w:rPr>
          <w:noProof/>
        </w:rPr>
        <w:drawing>
          <wp:anchor distT="0" distB="0" distL="114300" distR="114300" simplePos="0" relativeHeight="251664384" behindDoc="1" locked="0" layoutInCell="1" allowOverlap="0" wp14:anchorId="0F185C2D" wp14:editId="3494D129">
            <wp:simplePos x="0" y="0"/>
            <wp:positionH relativeFrom="page">
              <wp:posOffset>4984115</wp:posOffset>
            </wp:positionH>
            <wp:positionV relativeFrom="page">
              <wp:posOffset>9419590</wp:posOffset>
            </wp:positionV>
            <wp:extent cx="1933200" cy="540000"/>
            <wp:effectExtent l="0" t="0" r="0" b="0"/>
            <wp:wrapTight wrapText="bothSides">
              <wp:wrapPolygon edited="0">
                <wp:start x="0" y="0"/>
                <wp:lineTo x="0" y="20584"/>
                <wp:lineTo x="21288" y="20584"/>
                <wp:lineTo x="21288" y="0"/>
                <wp:lineTo x="0" y="0"/>
              </wp:wrapPolygon>
            </wp:wrapTight>
            <wp:docPr id="8" name="Billede 8" descr="Macintosh HD:Users:Anette:Desktop:VHK_PRI_Blaa_venstre_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ette:Desktop:VHK_PRI_Blaa_venstre_WO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332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2B8D" w:rsidRDefault="00592B8D" w:rsidP="00592B8D">
      <w:pPr>
        <w:pStyle w:val="Overskrift1"/>
      </w:pPr>
      <w:r>
        <w:lastRenderedPageBreak/>
        <w:t>Uanmeldt tilsyn</w:t>
      </w:r>
    </w:p>
    <w:p w:rsidR="00592B8D" w:rsidRDefault="00592B8D" w:rsidP="00592B8D">
      <w:pPr>
        <w:pStyle w:val="Overskrift2"/>
      </w:pPr>
      <w:r>
        <w:t>I kommunale og private daginstitutioner</w:t>
      </w:r>
    </w:p>
    <w:p w:rsidR="00592B8D" w:rsidRPr="00FE2193" w:rsidRDefault="00592B8D" w:rsidP="00592B8D">
      <w:pPr>
        <w:pStyle w:val="Overskrift3"/>
        <w:rPr>
          <w:b w:val="0"/>
          <w:sz w:val="24"/>
          <w:szCs w:val="24"/>
        </w:rPr>
      </w:pPr>
      <w:r w:rsidRPr="00AC78E0">
        <w:rPr>
          <w:sz w:val="24"/>
          <w:szCs w:val="24"/>
        </w:rPr>
        <w:t xml:space="preserve">Navnet </w:t>
      </w:r>
      <w:r>
        <w:rPr>
          <w:sz w:val="24"/>
          <w:szCs w:val="24"/>
        </w:rPr>
        <w:t xml:space="preserve">på </w:t>
      </w:r>
      <w:r w:rsidRPr="00AC78E0">
        <w:rPr>
          <w:sz w:val="24"/>
          <w:szCs w:val="24"/>
        </w:rPr>
        <w:t>daginstitution</w:t>
      </w:r>
      <w:r w:rsidRPr="00FE2193">
        <w:rPr>
          <w:b w:val="0"/>
          <w:sz w:val="24"/>
          <w:szCs w:val="24"/>
        </w:rPr>
        <w:t>:</w:t>
      </w:r>
      <w:r>
        <w:rPr>
          <w:b w:val="0"/>
          <w:sz w:val="24"/>
          <w:szCs w:val="24"/>
        </w:rPr>
        <w:t xml:space="preserve"> </w:t>
      </w:r>
      <w:r w:rsidR="007E1B0D">
        <w:rPr>
          <w:b w:val="0"/>
          <w:sz w:val="24"/>
          <w:szCs w:val="24"/>
        </w:rPr>
        <w:t xml:space="preserve">Mariehønen Fjelsø, </w:t>
      </w:r>
      <w:proofErr w:type="spellStart"/>
      <w:r w:rsidR="007E1B0D">
        <w:rPr>
          <w:b w:val="0"/>
          <w:sz w:val="24"/>
          <w:szCs w:val="24"/>
        </w:rPr>
        <w:t>Knabervej</w:t>
      </w:r>
      <w:proofErr w:type="spellEnd"/>
      <w:r w:rsidR="007E1B0D">
        <w:rPr>
          <w:b w:val="0"/>
          <w:sz w:val="24"/>
          <w:szCs w:val="24"/>
        </w:rPr>
        <w:t xml:space="preserve"> 112, 9620 Aalestrup</w:t>
      </w:r>
    </w:p>
    <w:p w:rsidR="00592B8D" w:rsidRDefault="00592B8D" w:rsidP="00592B8D"/>
    <w:p w:rsidR="00592B8D" w:rsidRPr="007E1B0D" w:rsidRDefault="00592B8D" w:rsidP="00592B8D">
      <w:r w:rsidRPr="007405F2">
        <w:rPr>
          <w:b/>
        </w:rPr>
        <w:t>Besøgsdato:</w:t>
      </w:r>
      <w:r w:rsidR="005B0854">
        <w:t xml:space="preserve"> 10. december  2020</w:t>
      </w:r>
    </w:p>
    <w:p w:rsidR="00592B8D" w:rsidRDefault="00592B8D" w:rsidP="00592B8D"/>
    <w:p w:rsidR="007E1B0D" w:rsidRDefault="007E1B0D" w:rsidP="007E1B0D">
      <w:bookmarkStart w:id="2" w:name="_Toc515474194"/>
    </w:p>
    <w:p w:rsidR="00592B8D" w:rsidRPr="00BB6687" w:rsidRDefault="00592B8D" w:rsidP="007E1B0D">
      <w:pPr>
        <w:rPr>
          <w:rFonts w:asciiTheme="majorHAnsi" w:eastAsiaTheme="majorEastAsia" w:hAnsiTheme="majorHAnsi" w:cstheme="majorBidi"/>
          <w:b/>
          <w:bCs/>
          <w:color w:val="365F91" w:themeColor="accent1" w:themeShade="BF"/>
          <w:sz w:val="28"/>
          <w:szCs w:val="28"/>
        </w:rPr>
      </w:pPr>
      <w:r w:rsidRPr="00BB6687">
        <w:rPr>
          <w:rFonts w:asciiTheme="majorHAnsi" w:eastAsiaTheme="majorEastAsia" w:hAnsiTheme="majorHAnsi" w:cstheme="majorBidi"/>
          <w:b/>
          <w:bCs/>
          <w:color w:val="365F91" w:themeColor="accent1" w:themeShade="BF"/>
          <w:sz w:val="28"/>
          <w:szCs w:val="28"/>
        </w:rPr>
        <w:t>Formålet med tilsynet</w:t>
      </w:r>
      <w:bookmarkEnd w:id="2"/>
    </w:p>
    <w:p w:rsidR="00592B8D" w:rsidRPr="00BB6687" w:rsidRDefault="00592B8D" w:rsidP="00592B8D">
      <w:pPr>
        <w:spacing w:after="200" w:line="24" w:lineRule="atLeast"/>
        <w:rPr>
          <w:rFonts w:eastAsiaTheme="minorEastAsia" w:cs="Arial"/>
          <w:szCs w:val="16"/>
        </w:rPr>
      </w:pPr>
      <w:r w:rsidRPr="00BB6687">
        <w:rPr>
          <w:rFonts w:eastAsiaTheme="minorEastAsia" w:cs="Arial"/>
          <w:szCs w:val="16"/>
        </w:rPr>
        <w:t>Formålet med tilsynet i Vesthimmerlands kommune er at sikre, at de mål og rammer, som kommunalbestyrelsen har fastsat efter dagtilbudslovens § 3, efterleves i den pædagogiske praksis i dagtilbuddene.</w:t>
      </w:r>
    </w:p>
    <w:p w:rsidR="00592B8D" w:rsidRPr="00BB6687" w:rsidRDefault="00592B8D" w:rsidP="00592B8D">
      <w:pPr>
        <w:spacing w:after="200" w:line="24" w:lineRule="atLeast"/>
        <w:rPr>
          <w:rFonts w:eastAsiaTheme="minorEastAsia" w:cs="Arial"/>
          <w:sz w:val="22"/>
          <w:szCs w:val="22"/>
        </w:rPr>
      </w:pPr>
      <w:r w:rsidRPr="00BB6687">
        <w:rPr>
          <w:rFonts w:eastAsiaTheme="minorEastAsia" w:cs="Arial"/>
          <w:noProof/>
          <w:szCs w:val="16"/>
        </w:rPr>
        <mc:AlternateContent>
          <mc:Choice Requires="wps">
            <w:drawing>
              <wp:anchor distT="0" distB="0" distL="114300" distR="114300" simplePos="0" relativeHeight="251673600" behindDoc="0" locked="0" layoutInCell="1" allowOverlap="1" wp14:anchorId="02978FEF" wp14:editId="0B797774">
                <wp:simplePos x="0" y="0"/>
                <wp:positionH relativeFrom="column">
                  <wp:posOffset>1131570</wp:posOffset>
                </wp:positionH>
                <wp:positionV relativeFrom="paragraph">
                  <wp:posOffset>114935</wp:posOffset>
                </wp:positionV>
                <wp:extent cx="4086225" cy="1403985"/>
                <wp:effectExtent l="0" t="0" r="28575" b="13970"/>
                <wp:wrapNone/>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403985"/>
                        </a:xfrm>
                        <a:prstGeom prst="rect">
                          <a:avLst/>
                        </a:prstGeom>
                        <a:solidFill>
                          <a:srgbClr val="FFFFFF"/>
                        </a:solidFill>
                        <a:ln w="9525">
                          <a:solidFill>
                            <a:srgbClr val="000000"/>
                          </a:solidFill>
                          <a:miter lim="800000"/>
                          <a:headEnd/>
                          <a:tailEnd/>
                        </a:ln>
                      </wps:spPr>
                      <wps:txbx>
                        <w:txbxContent>
                          <w:p w:rsidR="00592B8D" w:rsidRPr="00CA0616" w:rsidRDefault="00592B8D" w:rsidP="00592B8D">
                            <w:pPr>
                              <w:shd w:val="clear" w:color="auto" w:fill="DBE5F1" w:themeFill="accent1" w:themeFillTint="33"/>
                              <w:rPr>
                                <w:i/>
                              </w:rPr>
                            </w:pPr>
                            <w:r w:rsidRPr="00CA0616">
                              <w:rPr>
                                <w:b/>
                                <w:i/>
                              </w:rPr>
                              <w:t>§ 5</w:t>
                            </w:r>
                            <w:r w:rsidRPr="00CA0616">
                              <w:rPr>
                                <w:i/>
                              </w:rPr>
                              <w:t>. Kommunalbestyrelsen skal føre tilsyn med indholdet af tilbuddene efter dagtilbudsloven og den måde, hvorpå opgaverne udføres, herunder at de mål og rammer, der er fastsat efter § 3, efterleves.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kstfelt 2" o:spid="_x0000_s1027" type="#_x0000_t202" style="position:absolute;margin-left:89.1pt;margin-top:9.05pt;width:321.75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">
                <v:textbox style="mso-fit-shape-to-text:t">
                  <w:txbxContent>
                    <w:p w:rsidR="00592B8D" w:rsidRPr="00CA0616" w:rsidRDefault="00592B8D" w:rsidP="00592B8D">
                      <w:pPr>
                        <w:shd w:val="clear" w:color="auto" w:fill="DBE5F1" w:themeFill="accent1" w:themeFillTint="33"/>
                        <w:rPr>
                          <w:i/>
                        </w:rPr>
                      </w:pPr>
                      <w:r w:rsidRPr="00CA0616">
                        <w:rPr>
                          <w:b/>
                          <w:i/>
                        </w:rPr>
                        <w:t>§ 5</w:t>
                      </w:r>
                      <w:r w:rsidRPr="00CA0616">
                        <w:rPr>
                          <w:i/>
                        </w:rPr>
                        <w:t>. Kommunalbestyrelsen skal føre tilsyn med indholdet af tilbuddene efter dagtilbudsloven og den måde, hvorpå opgaverne udføres, herunder at de mål og rammer, der er fastsat efter § 3, efterleves.</w:t>
                      </w:r>
                    </w:p>
                  </w:txbxContent>
                </v:textbox>
              </v:shape>
            </w:pict>
          </mc:Fallback>
        </mc:AlternateContent>
      </w:r>
    </w:p>
    <w:p w:rsidR="00592B8D" w:rsidRPr="00BB6687" w:rsidRDefault="00592B8D" w:rsidP="00592B8D">
      <w:pPr>
        <w:spacing w:after="200" w:line="24" w:lineRule="atLeast"/>
        <w:rPr>
          <w:rFonts w:eastAsiaTheme="minorEastAsia" w:cs="Arial"/>
          <w:sz w:val="22"/>
          <w:szCs w:val="22"/>
        </w:rPr>
      </w:pPr>
    </w:p>
    <w:p w:rsidR="00592B8D" w:rsidRDefault="00592B8D" w:rsidP="00592B8D">
      <w:pPr>
        <w:spacing w:after="200" w:line="24" w:lineRule="atLeast"/>
        <w:rPr>
          <w:rFonts w:eastAsiaTheme="minorEastAsia" w:cs="Arial"/>
          <w:szCs w:val="16"/>
        </w:rPr>
      </w:pPr>
    </w:p>
    <w:p w:rsidR="00592B8D" w:rsidRPr="00BB6687" w:rsidRDefault="00592B8D" w:rsidP="00592B8D">
      <w:pPr>
        <w:spacing w:after="200" w:line="24" w:lineRule="atLeast"/>
        <w:rPr>
          <w:rFonts w:eastAsiaTheme="minorEastAsia" w:cs="Arial"/>
          <w:szCs w:val="16"/>
        </w:rPr>
      </w:pPr>
      <w:r w:rsidRPr="00BB6687">
        <w:rPr>
          <w:rFonts w:eastAsiaTheme="minorEastAsia" w:cs="Arial"/>
          <w:szCs w:val="16"/>
        </w:rPr>
        <w:t>Tilsynet skal ses som led i kommunalbestyrelsens forpligtigelse til at sikre og udvikle kvaliteten på dagtilbudsområdet, dels generelt for alle dagtilbud i kommunen og dels som et led i udviklingen af enkelte dagtilbud i kommunen.</w:t>
      </w:r>
    </w:p>
    <w:p w:rsidR="00592B8D" w:rsidRPr="00BB6687" w:rsidRDefault="00592B8D" w:rsidP="00592B8D">
      <w:pPr>
        <w:spacing w:after="200" w:line="24" w:lineRule="atLeast"/>
        <w:rPr>
          <w:rFonts w:eastAsiaTheme="minorEastAsia" w:cs="Arial"/>
          <w:szCs w:val="16"/>
        </w:rPr>
      </w:pPr>
      <w:r w:rsidRPr="00BB6687">
        <w:rPr>
          <w:rFonts w:eastAsiaTheme="minorEastAsia" w:cs="Arial"/>
          <w:szCs w:val="16"/>
        </w:rPr>
        <w:t>Tilsynet omfatter alle dagtilbud med kommunal finansiering.</w:t>
      </w:r>
    </w:p>
    <w:p w:rsidR="00592B8D" w:rsidRPr="00BB6687" w:rsidRDefault="00592B8D" w:rsidP="00592B8D">
      <w:pPr>
        <w:keepNext/>
        <w:keepLines/>
        <w:spacing w:line="276" w:lineRule="auto"/>
        <w:outlineLvl w:val="0"/>
        <w:rPr>
          <w:rFonts w:asciiTheme="majorHAnsi" w:eastAsiaTheme="majorEastAsia" w:hAnsiTheme="majorHAnsi" w:cstheme="majorBidi"/>
          <w:b/>
          <w:bCs/>
          <w:color w:val="365F91" w:themeColor="accent1" w:themeShade="BF"/>
          <w:sz w:val="28"/>
          <w:szCs w:val="28"/>
        </w:rPr>
      </w:pPr>
      <w:bookmarkStart w:id="3" w:name="_Toc508027918"/>
      <w:bookmarkStart w:id="4" w:name="_Toc515474195"/>
      <w:r w:rsidRPr="00BB6687">
        <w:rPr>
          <w:rFonts w:asciiTheme="majorHAnsi" w:eastAsiaTheme="majorEastAsia" w:hAnsiTheme="majorHAnsi" w:cstheme="majorBidi"/>
          <w:b/>
          <w:bCs/>
          <w:color w:val="365F91" w:themeColor="accent1" w:themeShade="BF"/>
          <w:sz w:val="28"/>
          <w:szCs w:val="28"/>
        </w:rPr>
        <w:t>Rammer for tilsynet</w:t>
      </w:r>
      <w:bookmarkEnd w:id="3"/>
      <w:bookmarkEnd w:id="4"/>
      <w:r w:rsidRPr="00BB6687">
        <w:rPr>
          <w:rFonts w:asciiTheme="majorHAnsi" w:eastAsiaTheme="majorEastAsia" w:hAnsiTheme="majorHAnsi" w:cstheme="majorBidi"/>
          <w:b/>
          <w:bCs/>
          <w:color w:val="365F91" w:themeColor="accent1" w:themeShade="BF"/>
          <w:sz w:val="28"/>
          <w:szCs w:val="28"/>
        </w:rPr>
        <w:t xml:space="preserve"> </w:t>
      </w:r>
    </w:p>
    <w:p w:rsidR="00592B8D" w:rsidRDefault="00592B8D" w:rsidP="00592B8D">
      <w:r>
        <w:t xml:space="preserve">I henhold til Vesthimmerlands kommunes rammer for tilsyn i daginstitutioner, føres der ét uanmeldt tilsyn i ulige år i alle kommunale og private daginstitutioner. Rammerne for tilsynet kan findes på </w:t>
      </w:r>
      <w:hyperlink r:id="rId11" w:history="1">
        <w:r w:rsidRPr="00ED5C5E">
          <w:rPr>
            <w:rStyle w:val="Hyperlink"/>
          </w:rPr>
          <w:t>www.vesthimmerland.dk</w:t>
        </w:r>
      </w:hyperlink>
      <w:r>
        <w:t>.</w:t>
      </w:r>
    </w:p>
    <w:p w:rsidR="00592B8D" w:rsidRDefault="00592B8D" w:rsidP="00592B8D"/>
    <w:p w:rsidR="005B0854" w:rsidRPr="00BB6687" w:rsidRDefault="005B0854" w:rsidP="005B0854">
      <w:pPr>
        <w:keepNext/>
        <w:keepLines/>
        <w:spacing w:line="276" w:lineRule="auto"/>
        <w:outlineLvl w:val="0"/>
        <w:rPr>
          <w:rFonts w:asciiTheme="majorHAnsi" w:eastAsiaTheme="majorEastAsia" w:hAnsiTheme="majorHAnsi" w:cstheme="majorBidi"/>
          <w:b/>
          <w:bCs/>
          <w:color w:val="365F91" w:themeColor="accent1" w:themeShade="BF"/>
          <w:sz w:val="28"/>
          <w:szCs w:val="28"/>
        </w:rPr>
      </w:pPr>
      <w:r w:rsidRPr="00BB6687">
        <w:rPr>
          <w:rFonts w:asciiTheme="majorHAnsi" w:eastAsiaTheme="majorEastAsia" w:hAnsiTheme="majorHAnsi" w:cstheme="majorBidi"/>
          <w:b/>
          <w:bCs/>
          <w:color w:val="365F91" w:themeColor="accent1" w:themeShade="BF"/>
          <w:sz w:val="28"/>
          <w:szCs w:val="28"/>
        </w:rPr>
        <w:t xml:space="preserve">Rammer </w:t>
      </w:r>
      <w:r>
        <w:rPr>
          <w:rFonts w:asciiTheme="majorHAnsi" w:eastAsiaTheme="majorEastAsia" w:hAnsiTheme="majorHAnsi" w:cstheme="majorBidi"/>
          <w:b/>
          <w:bCs/>
          <w:color w:val="365F91" w:themeColor="accent1" w:themeShade="BF"/>
          <w:sz w:val="28"/>
          <w:szCs w:val="28"/>
        </w:rPr>
        <w:t>og indhold i det anmeldte</w:t>
      </w:r>
      <w:r w:rsidRPr="00BB6687">
        <w:rPr>
          <w:rFonts w:asciiTheme="majorHAnsi" w:eastAsiaTheme="majorEastAsia" w:hAnsiTheme="majorHAnsi" w:cstheme="majorBidi"/>
          <w:b/>
          <w:bCs/>
          <w:color w:val="365F91" w:themeColor="accent1" w:themeShade="BF"/>
          <w:sz w:val="28"/>
          <w:szCs w:val="28"/>
        </w:rPr>
        <w:t xml:space="preserve"> tilsyn</w:t>
      </w:r>
    </w:p>
    <w:p w:rsidR="005B0854" w:rsidRDefault="005B0854" w:rsidP="005B0854">
      <w:r>
        <w:t xml:space="preserve">I henhold til Vesthimmerlands kommunes rammer for tilsyn i daginstitutioner, føres der ét anmeldt tilsyn i lige år i alle kommunale og private daginstitutioner. Rammerne for tilsynet kan findes på </w:t>
      </w:r>
      <w:hyperlink r:id="rId12" w:history="1">
        <w:r w:rsidRPr="00ED5C5E">
          <w:rPr>
            <w:rStyle w:val="Hyperlink"/>
          </w:rPr>
          <w:t>www.vesthimmerland.dk</w:t>
        </w:r>
      </w:hyperlink>
      <w:r>
        <w:t>.</w:t>
      </w:r>
    </w:p>
    <w:p w:rsidR="005B0854" w:rsidRDefault="005B0854" w:rsidP="005B0854"/>
    <w:p w:rsidR="005B0854" w:rsidRDefault="005B0854" w:rsidP="005B0854">
      <w:r>
        <w:t>Tilsynsmaterialet beskriver en kvalitetsramme, som skal sikre, at tilsynet bliver ensartet i alle dagtilbud. Materialet skal opfattes som et dynamisk redskab, som dagtilbuddet kan arbejde med gennem hele året.</w:t>
      </w:r>
    </w:p>
    <w:p w:rsidR="005B0854" w:rsidRDefault="005B0854" w:rsidP="005B0854"/>
    <w:p w:rsidR="005B0854" w:rsidRDefault="005B0854" w:rsidP="005B0854">
      <w:r>
        <w:t xml:space="preserve">Det anmeldte tilsyn foregår i dagtilbuddet, som et møde mellem den daglige leder af dagtilbuddet og den tilsynsførende. Herud over kan souschefen, en medarbejderrepræsentant og/eller en forældrerepræsentant deltage. Der afsættes 2 timer til mødet, som indledes med en besigtigelse af de fysiske rammer. Pga. smitterisiko </w:t>
      </w:r>
      <w:proofErr w:type="spellStart"/>
      <w:r>
        <w:t>ifm</w:t>
      </w:r>
      <w:proofErr w:type="spellEnd"/>
      <w:r>
        <w:t>. COVID-19 har der dog ikke været foretaget en besigtigelse af de fysiske rammer i 2020.</w:t>
      </w:r>
    </w:p>
    <w:p w:rsidR="005B0854" w:rsidRDefault="005B0854" w:rsidP="005B0854">
      <w:r>
        <w:t>Tilsynet tager i 2020 udgangspunkt i et skriftligt tilsynsmateriale, hvor lederen har foretaget en selvevaluering i tilsynsmaterialet, som er grundlag for tilsynsmødet. Hvor det er muligt, er kvalitetsrammerne skaleret, for på den måde at styrke synliggørelsen af eventuelle udviklingsmuligheder.</w:t>
      </w:r>
    </w:p>
    <w:p w:rsidR="005B0854" w:rsidRDefault="005B0854" w:rsidP="005B0854"/>
    <w:p w:rsidR="005B0854" w:rsidRPr="004D0D27" w:rsidRDefault="005B0854" w:rsidP="005B0854">
      <w:pPr>
        <w:pStyle w:val="Typografi1"/>
      </w:pPr>
      <w:r w:rsidRPr="004D0D27">
        <w:t>O</w:t>
      </w:r>
      <w:r>
        <w:t>verordnet tilbagemelding på det anmeldte tilsyn</w:t>
      </w:r>
      <w:r w:rsidRPr="004D0D27">
        <w:t>:</w:t>
      </w:r>
    </w:p>
    <w:p w:rsidR="005B0854" w:rsidRDefault="005B0854" w:rsidP="005B0854">
      <w:r>
        <w:t>På dette anmeldte tilsyn har der været fokus på opfølgning af det uanmeldte tilsyn i 2019, hvor kvaliteten af det pædagogiske miljø i daginstitutionen, særligt de fysiske rammer, relationer og lege- og aktivitetsmuligheder blev undersøgt med  KIDS som vurderingsredskab. Der ud over har faktuelle forhold omkring legepladstilsyn, børneattester m.v.,  de styrkede pædagogiske læreplaner, børn med særlige behov, sprogunderstøttelse samt personalets kvalifikationer være behandlet.</w:t>
      </w:r>
    </w:p>
    <w:p w:rsidR="005B0854" w:rsidRPr="00980FB4" w:rsidRDefault="005B0854" w:rsidP="005B0854"/>
    <w:p w:rsidR="00D17482" w:rsidRDefault="005B0854" w:rsidP="005B0854">
      <w:r>
        <w:t>Det uanmeldte tilsyn i 2019 satte fokus på følgende områder</w:t>
      </w:r>
    </w:p>
    <w:p w:rsidR="00D17482" w:rsidRDefault="00D17482" w:rsidP="00D17482">
      <w:pPr>
        <w:pStyle w:val="Listeafsnit"/>
        <w:numPr>
          <w:ilvl w:val="0"/>
          <w:numId w:val="1"/>
        </w:numPr>
      </w:pPr>
      <w:r>
        <w:t>Opmærksomhed på at skabe pædagogiske værksteder der er åbne og tilgængelige for børnene.</w:t>
      </w:r>
    </w:p>
    <w:p w:rsidR="00D17482" w:rsidRDefault="00D17482" w:rsidP="00D17482">
      <w:pPr>
        <w:pStyle w:val="Listeafsnit"/>
        <w:numPr>
          <w:ilvl w:val="0"/>
          <w:numId w:val="1"/>
        </w:numPr>
      </w:pPr>
      <w:r>
        <w:t>Opmærksomhed på, at legepladsen også understøtter finmotoriske aktiviteter.</w:t>
      </w:r>
    </w:p>
    <w:p w:rsidR="00D17482" w:rsidRDefault="00D17482" w:rsidP="00D17482">
      <w:pPr>
        <w:pStyle w:val="Listeafsnit"/>
        <w:numPr>
          <w:ilvl w:val="0"/>
          <w:numId w:val="1"/>
        </w:numPr>
      </w:pPr>
      <w:r>
        <w:t>Opmærksomhed på, at materialer og legetøj til finmotoriske aktiviteter er tilgængelige for børnene, så de ikke behøver at bede de voksne om dem.</w:t>
      </w:r>
    </w:p>
    <w:p w:rsidR="00D17482" w:rsidRDefault="00D17482" w:rsidP="00D17482">
      <w:pPr>
        <w:pStyle w:val="Listeafsnit"/>
        <w:numPr>
          <w:ilvl w:val="0"/>
          <w:numId w:val="1"/>
        </w:numPr>
      </w:pPr>
      <w:r>
        <w:t>Opmærksomhed på, børnenes perspektiv i vokseninitierede aktiviteter.</w:t>
      </w:r>
    </w:p>
    <w:p w:rsidR="00D17482" w:rsidRDefault="00D17482" w:rsidP="00D17482">
      <w:pPr>
        <w:pStyle w:val="Listeafsnit"/>
        <w:numPr>
          <w:ilvl w:val="0"/>
          <w:numId w:val="1"/>
        </w:numPr>
      </w:pPr>
      <w:r>
        <w:t>Opmærksomhed på børnenes indflydelse i vokseninitierede aktiviteter.</w:t>
      </w:r>
    </w:p>
    <w:p w:rsidR="00D1351A" w:rsidRDefault="00D1351A" w:rsidP="00D1351A"/>
    <w:p w:rsidR="00D1351A" w:rsidRDefault="00D1351A" w:rsidP="00D1351A"/>
    <w:p w:rsidR="005B0854" w:rsidRDefault="005B0854" w:rsidP="005B0854">
      <w:r>
        <w:lastRenderedPageBreak/>
        <w:t>Der er arbejdet bevidst med at udvikle og forbedre overstående indsatsområder i henhold til de muligheder der er under COVID-19.</w:t>
      </w:r>
      <w:r>
        <w:t xml:space="preserve"> Der er bl.a. etableret et finmotorisk værksted og dukkekrog ude</w:t>
      </w:r>
      <w:r>
        <w:t xml:space="preserve">.  </w:t>
      </w:r>
      <w:r w:rsidRPr="007A5CF5">
        <w:t>Det generelle indtryk er, at det er en</w:t>
      </w:r>
      <w:r>
        <w:t xml:space="preserve"> velfungerende institution i hen</w:t>
      </w:r>
      <w:r w:rsidRPr="007A5CF5">
        <w:t xml:space="preserve">hold til de områder der har været fokus på i tilsynet. </w:t>
      </w:r>
    </w:p>
    <w:p w:rsidR="005B0854" w:rsidRDefault="005B0854" w:rsidP="005B0854"/>
    <w:p w:rsidR="005B0854" w:rsidRDefault="005B0854" w:rsidP="005B0854">
      <w:r>
        <w:t>For at opnå høj kvalitet på alle områder, har det anmeldte tilsyn i 2020 fundet udviklingspotentialer på følgende områder:</w:t>
      </w:r>
    </w:p>
    <w:p w:rsidR="005B0854" w:rsidRDefault="005B0854" w:rsidP="005B0854">
      <w:pPr>
        <w:pStyle w:val="Listeafsnit"/>
        <w:numPr>
          <w:ilvl w:val="0"/>
          <w:numId w:val="3"/>
        </w:numPr>
      </w:pPr>
      <w:r>
        <w:t>Evaluering af den</w:t>
      </w:r>
      <w:r>
        <w:t xml:space="preserve"> styrkede pædagogiske læreplan </w:t>
      </w:r>
    </w:p>
    <w:p w:rsidR="005B0854" w:rsidRDefault="005B0854" w:rsidP="005B0854">
      <w:pPr>
        <w:pStyle w:val="Listeafsnit"/>
        <w:numPr>
          <w:ilvl w:val="0"/>
          <w:numId w:val="3"/>
        </w:numPr>
      </w:pPr>
      <w:r>
        <w:t xml:space="preserve">Der </w:t>
      </w:r>
      <w:r w:rsidR="00A94468">
        <w:t>arbejdes allerede med</w:t>
      </w:r>
      <w:r>
        <w:t xml:space="preserve"> natur og </w:t>
      </w:r>
      <w:proofErr w:type="spellStart"/>
      <w:r>
        <w:t>udeliv</w:t>
      </w:r>
      <w:proofErr w:type="spellEnd"/>
      <w:r>
        <w:t xml:space="preserve">, men der ønskes fortsat at udbygge og nytænke udelivet, bl.a. ved at alle læringsmiljøer </w:t>
      </w:r>
      <w:r w:rsidR="00A94468">
        <w:t xml:space="preserve">der er inde også </w:t>
      </w:r>
      <w:r>
        <w:t xml:space="preserve">er </w:t>
      </w:r>
      <w:r w:rsidR="00A94468">
        <w:t>tilgængelige</w:t>
      </w:r>
      <w:r>
        <w:t xml:space="preserve"> ude, herunder muligheder for at arbejde med science</w:t>
      </w:r>
    </w:p>
    <w:p w:rsidR="005B0854" w:rsidRDefault="005B0854" w:rsidP="005B0854">
      <w:pPr>
        <w:pStyle w:val="Listeafsnit"/>
        <w:numPr>
          <w:ilvl w:val="0"/>
          <w:numId w:val="3"/>
        </w:numPr>
      </w:pPr>
      <w:r>
        <w:t xml:space="preserve">Fortsat arbejde med implementeringen af </w:t>
      </w:r>
      <w:r>
        <w:t>børneperspektivet</w:t>
      </w:r>
    </w:p>
    <w:p w:rsidR="005B0854" w:rsidRDefault="005B0854" w:rsidP="005B0854"/>
    <w:p w:rsidR="005B0854" w:rsidRDefault="005B0854" w:rsidP="005B0854"/>
    <w:p w:rsidR="005B0854" w:rsidRDefault="005B0854" w:rsidP="005B0854">
      <w:r>
        <w:t>Dato: 14.12.2020</w:t>
      </w:r>
    </w:p>
    <w:p w:rsidR="005B0854" w:rsidRDefault="005B0854" w:rsidP="005B0854"/>
    <w:p w:rsidR="005B0854" w:rsidRDefault="005B0854" w:rsidP="005B0854">
      <w:r>
        <w:t xml:space="preserve">Tilsynsførendes navn: </w:t>
      </w:r>
      <w:r w:rsidRPr="00BD700C">
        <w:t>Bodil Lynge Meineche</w:t>
      </w:r>
      <w:r>
        <w:t>, Konsulent</w:t>
      </w:r>
    </w:p>
    <w:p w:rsidR="005B0854" w:rsidRDefault="005B0854" w:rsidP="005B0854"/>
    <w:p w:rsidR="00592B8D" w:rsidRPr="003F7D62" w:rsidRDefault="00592B8D" w:rsidP="00592B8D"/>
    <w:p w:rsidR="00D17482" w:rsidRDefault="00D17482">
      <w:pPr>
        <w:spacing w:line="240" w:lineRule="auto"/>
        <w:rPr>
          <w:rFonts w:cs="Arial"/>
          <w:lang w:val="en"/>
        </w:rPr>
      </w:pPr>
      <w:r>
        <w:rPr>
          <w:rFonts w:cs="Arial"/>
          <w:lang w:val="en"/>
        </w:rPr>
        <w:br w:type="page"/>
      </w:r>
    </w:p>
    <w:p w:rsidR="00054296" w:rsidRPr="00054296" w:rsidRDefault="00B9098F" w:rsidP="00054296">
      <w:pPr>
        <w:spacing w:line="240" w:lineRule="auto"/>
        <w:rPr>
          <w:rFonts w:cs="Arial"/>
          <w:lang w:val="en"/>
        </w:rPr>
      </w:pPr>
      <w:r>
        <w:rPr>
          <w:noProof/>
        </w:rPr>
        <w:lastRenderedPageBreak/>
        <mc:AlternateContent>
          <mc:Choice Requires="wps">
            <w:drawing>
              <wp:anchor distT="0" distB="0" distL="114300" distR="114300" simplePos="0" relativeHeight="251671552" behindDoc="0" locked="0" layoutInCell="1" allowOverlap="1">
                <wp:simplePos x="0" y="0"/>
                <wp:positionH relativeFrom="page">
                  <wp:posOffset>0</wp:posOffset>
                </wp:positionH>
                <wp:positionV relativeFrom="page">
                  <wp:posOffset>9973310</wp:posOffset>
                </wp:positionV>
                <wp:extent cx="7560000" cy="720000"/>
                <wp:effectExtent l="0" t="0" r="3175" b="4445"/>
                <wp:wrapNone/>
                <wp:docPr id="13" name="Rektangel 13"/>
                <wp:cNvGraphicFramePr/>
                <a:graphic xmlns:a="http://schemas.openxmlformats.org/drawingml/2006/main">
                  <a:graphicData uri="http://schemas.microsoft.com/office/word/2010/wordprocessingShape">
                    <wps:wsp>
                      <wps:cNvSpPr/>
                      <wps:spPr>
                        <a:xfrm>
                          <a:off x="0" y="0"/>
                          <a:ext cx="7560000" cy="7200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ktangel 13" o:spid="_x0000_s1026" style="position:absolute;margin-left:0;margin-top:785.3pt;width:595.3pt;height:56.7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" fillcolor="white [3212]" stroked="f">
                <w10:wrap anchorx="page" anchory="page"/>
              </v:rect>
            </w:pict>
          </mc:Fallback>
        </mc:AlternateContent>
      </w:r>
      <w:r w:rsidR="00A01446" w:rsidRPr="005F37E4">
        <w:rPr>
          <w:noProof/>
        </w:rPr>
        <mc:AlternateContent>
          <mc:Choice Requires="wps">
            <w:drawing>
              <wp:anchor distT="0" distB="0" distL="114300" distR="114300" simplePos="0" relativeHeight="251668480" behindDoc="0" locked="0" layoutInCell="1" allowOverlap="1" wp14:anchorId="4D25285F" wp14:editId="258A9C7B">
                <wp:simplePos x="0" y="0"/>
                <wp:positionH relativeFrom="page">
                  <wp:posOffset>4975225</wp:posOffset>
                </wp:positionH>
                <wp:positionV relativeFrom="page">
                  <wp:posOffset>7682865</wp:posOffset>
                </wp:positionV>
                <wp:extent cx="2049780" cy="1428115"/>
                <wp:effectExtent l="0" t="0" r="7620" b="635"/>
                <wp:wrapThrough wrapText="bothSides">
                  <wp:wrapPolygon edited="0">
                    <wp:start x="0" y="0"/>
                    <wp:lineTo x="0" y="21321"/>
                    <wp:lineTo x="21480" y="21321"/>
                    <wp:lineTo x="21480" y="0"/>
                    <wp:lineTo x="0" y="0"/>
                  </wp:wrapPolygon>
                </wp:wrapThrough>
                <wp:docPr id="1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780" cy="142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E09" w:rsidRPr="00D44818" w:rsidRDefault="00592B8D" w:rsidP="00F90E09">
                            <w:pPr>
                              <w:pStyle w:val="Bagsidetekst"/>
                            </w:pPr>
                            <w:r>
                              <w:t>Børne- og familieudvalget</w:t>
                            </w:r>
                          </w:p>
                          <w:p w:rsidR="00F90E09" w:rsidRPr="00D44818" w:rsidRDefault="00F90E09" w:rsidP="00F90E09">
                            <w:pPr>
                              <w:pStyle w:val="Bagsidetekst"/>
                            </w:pPr>
                            <w:r w:rsidRPr="00D44818">
                              <w:t>Vesthimmerlands Kommune</w:t>
                            </w:r>
                          </w:p>
                          <w:p w:rsidR="00F90E09" w:rsidRPr="00D44818" w:rsidRDefault="00E44BD2" w:rsidP="00F90E09">
                            <w:pPr>
                              <w:pStyle w:val="Bagsidetekst"/>
                            </w:pPr>
                            <w:r>
                              <w:t xml:space="preserve">Vestre Boulevard </w:t>
                            </w:r>
                            <w:r w:rsidR="00F90E09" w:rsidRPr="00D44818">
                              <w:t>7</w:t>
                            </w:r>
                          </w:p>
                          <w:p w:rsidR="00F90E09" w:rsidRPr="00D44818" w:rsidRDefault="00F90E09" w:rsidP="00F90E09">
                            <w:pPr>
                              <w:pStyle w:val="Bagsidetekst"/>
                            </w:pPr>
                            <w:r w:rsidRPr="00D44818">
                              <w:t>9600 Aars</w:t>
                            </w:r>
                          </w:p>
                          <w:p w:rsidR="00F90E09" w:rsidRPr="00D44818" w:rsidRDefault="00F90E09" w:rsidP="00F90E09">
                            <w:pPr>
                              <w:pStyle w:val="Bagsidetekst"/>
                            </w:pPr>
                            <w:r w:rsidRPr="00D44818">
                              <w:t>Telefon: 99 66 70 00</w:t>
                            </w:r>
                          </w:p>
                          <w:p w:rsidR="00F90E09" w:rsidRPr="00D44818" w:rsidRDefault="00F90E09" w:rsidP="00F90E09">
                            <w:pPr>
                              <w:pStyle w:val="Bagsidetekst"/>
                            </w:pPr>
                            <w:r w:rsidRPr="00D44818">
                              <w:t>www.vesthimmerland.dk</w:t>
                            </w:r>
                          </w:p>
                          <w:p w:rsidR="00F90E09" w:rsidRPr="00D44818" w:rsidRDefault="00F90E09" w:rsidP="00F90E09">
                            <w:pPr>
                              <w:pStyle w:val="Bagsidetekst"/>
                            </w:pPr>
                            <w:r w:rsidRPr="00D44818">
                              <w:t>post@vesthimmerland.dk</w:t>
                            </w:r>
                          </w:p>
                          <w:p w:rsidR="00F90E09" w:rsidRPr="00D44818" w:rsidRDefault="00F90E09" w:rsidP="00F90E09">
                            <w:pPr>
                              <w:pStyle w:val="Bagsideteks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margin-left:391.75pt;margin-top:604.95pt;width:161.4pt;height:112.4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OLfsAIAALM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" filled="f" stroked="f">
                <v:textbox inset="0,0,0,0">
                  <w:txbxContent>
                    <w:p w:rsidR="00F90E09" w:rsidRPr="00D44818" w:rsidRDefault="00592B8D" w:rsidP="00F90E09">
                      <w:pPr>
                        <w:pStyle w:val="Bagsidetekst"/>
                      </w:pPr>
                      <w:r>
                        <w:t>Børne- og familieudvalget</w:t>
                      </w:r>
                    </w:p>
                    <w:p w:rsidR="00F90E09" w:rsidRPr="00D44818" w:rsidRDefault="00F90E09" w:rsidP="00F90E09">
                      <w:pPr>
                        <w:pStyle w:val="Bagsidetekst"/>
                      </w:pPr>
                      <w:r w:rsidRPr="00D44818">
                        <w:t>Vesthimmerlands Kommune</w:t>
                      </w:r>
                    </w:p>
                    <w:p w:rsidR="00F90E09" w:rsidRPr="00D44818" w:rsidRDefault="00E44BD2" w:rsidP="00F90E09">
                      <w:pPr>
                        <w:pStyle w:val="Bagsidetekst"/>
                      </w:pPr>
                      <w:r>
                        <w:t xml:space="preserve">Vestre Boulevard </w:t>
                      </w:r>
                      <w:r w:rsidR="00F90E09" w:rsidRPr="00D44818">
                        <w:t>7</w:t>
                      </w:r>
                    </w:p>
                    <w:p w:rsidR="00F90E09" w:rsidRPr="00D44818" w:rsidRDefault="00F90E09" w:rsidP="00F90E09">
                      <w:pPr>
                        <w:pStyle w:val="Bagsidetekst"/>
                      </w:pPr>
                      <w:r w:rsidRPr="00D44818">
                        <w:t>9600 Aars</w:t>
                      </w:r>
                    </w:p>
                    <w:p w:rsidR="00F90E09" w:rsidRPr="00D44818" w:rsidRDefault="00F90E09" w:rsidP="00F90E09">
                      <w:pPr>
                        <w:pStyle w:val="Bagsidetekst"/>
                      </w:pPr>
                      <w:r w:rsidRPr="00D44818">
                        <w:t>Telefon: 99 66 70 00</w:t>
                      </w:r>
                    </w:p>
                    <w:p w:rsidR="00F90E09" w:rsidRPr="00D44818" w:rsidRDefault="00F90E09" w:rsidP="00F90E09">
                      <w:pPr>
                        <w:pStyle w:val="Bagsidetekst"/>
                      </w:pPr>
                      <w:r w:rsidRPr="00D44818">
                        <w:t>www.vesthimmerland.dk</w:t>
                      </w:r>
                    </w:p>
                    <w:p w:rsidR="00F90E09" w:rsidRPr="00D44818" w:rsidRDefault="00F90E09" w:rsidP="00F90E09">
                      <w:pPr>
                        <w:pStyle w:val="Bagsidetekst"/>
                      </w:pPr>
                      <w:r w:rsidRPr="00D44818">
                        <w:t>post@vesthimmerland.dk</w:t>
                      </w:r>
                    </w:p>
                    <w:p w:rsidR="00F90E09" w:rsidRPr="00D44818" w:rsidRDefault="00F90E09" w:rsidP="00F90E09">
                      <w:pPr>
                        <w:pStyle w:val="Bagsidetekst"/>
                      </w:pPr>
                    </w:p>
                  </w:txbxContent>
                </v:textbox>
                <w10:wrap type="through" anchorx="page" anchory="page"/>
              </v:shape>
            </w:pict>
          </mc:Fallback>
        </mc:AlternateContent>
      </w:r>
      <w:r w:rsidR="00F90E09">
        <w:rPr>
          <w:rFonts w:cs="Arial"/>
          <w:noProof/>
        </w:rPr>
        <mc:AlternateContent>
          <mc:Choice Requires="wps">
            <w:drawing>
              <wp:anchor distT="0" distB="0" distL="114300" distR="114300" simplePos="0" relativeHeight="251666432" behindDoc="0" locked="0" layoutInCell="1" allowOverlap="1" wp14:anchorId="79B4FA23" wp14:editId="2EED059B">
                <wp:simplePos x="0" y="0"/>
                <wp:positionH relativeFrom="page">
                  <wp:posOffset>540385</wp:posOffset>
                </wp:positionH>
                <wp:positionV relativeFrom="page">
                  <wp:posOffset>7038975</wp:posOffset>
                </wp:positionV>
                <wp:extent cx="6480000" cy="2070000"/>
                <wp:effectExtent l="0" t="0" r="16510" b="26035"/>
                <wp:wrapNone/>
                <wp:docPr id="9" name="Rektangel 9"/>
                <wp:cNvGraphicFramePr/>
                <a:graphic xmlns:a="http://schemas.openxmlformats.org/drawingml/2006/main">
                  <a:graphicData uri="http://schemas.microsoft.com/office/word/2010/wordprocessingShape">
                    <wps:wsp>
                      <wps:cNvSpPr/>
                      <wps:spPr>
                        <a:xfrm>
                          <a:off x="0" y="0"/>
                          <a:ext cx="6480000" cy="2070000"/>
                        </a:xfrm>
                        <a:prstGeom prst="rect">
                          <a:avLst/>
                        </a:prstGeom>
                        <a:solidFill>
                          <a:srgbClr val="006993"/>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ktangel 9" o:spid="_x0000_s1026" style="position:absolute;margin-left:42.55pt;margin-top:554.25pt;width:510.25pt;height:163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" fillcolor="#006993" strokecolor="#4579b8 [3044]">
                <w10:wrap anchorx="page" anchory="page"/>
              </v:rect>
            </w:pict>
          </mc:Fallback>
        </mc:AlternateContent>
      </w:r>
    </w:p>
    <w:sectPr w:rsidR="00054296" w:rsidRPr="00054296" w:rsidSect="00B9098F">
      <w:headerReference w:type="even" r:id="rId13"/>
      <w:footerReference w:type="default" r:id="rId14"/>
      <w:headerReference w:type="first" r:id="rId15"/>
      <w:type w:val="continuous"/>
      <w:pgSz w:w="11906" w:h="16838" w:code="9"/>
      <w:pgMar w:top="1418" w:right="1021" w:bottom="1701" w:left="102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13A4" w:rsidRDefault="006213A4">
      <w:r>
        <w:separator/>
      </w:r>
    </w:p>
  </w:endnote>
  <w:endnote w:type="continuationSeparator" w:id="0">
    <w:p w:rsidR="006213A4" w:rsidRDefault="006213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57B0" w:rsidRDefault="00B9098F" w:rsidP="005F37E4">
    <w:pPr>
      <w:pStyle w:val="Sidefod"/>
      <w:jc w:val="left"/>
    </w:pPr>
    <w:r w:rsidRPr="005F37E4">
      <w:rPr>
        <w:noProof/>
      </w:rPr>
      <mc:AlternateContent>
        <mc:Choice Requires="wps">
          <w:drawing>
            <wp:anchor distT="0" distB="0" distL="114300" distR="114300" simplePos="0" relativeHeight="251657216" behindDoc="0" locked="0" layoutInCell="1" allowOverlap="1" wp14:anchorId="77491CB5" wp14:editId="4ADF53E6">
              <wp:simplePos x="0" y="0"/>
              <wp:positionH relativeFrom="page">
                <wp:posOffset>5868670</wp:posOffset>
              </wp:positionH>
              <wp:positionV relativeFrom="page">
                <wp:posOffset>10081260</wp:posOffset>
              </wp:positionV>
              <wp:extent cx="1286510" cy="1219200"/>
              <wp:effectExtent l="0" t="0" r="15240" b="0"/>
              <wp:wrapThrough wrapText="bothSides">
                <wp:wrapPolygon edited="0">
                  <wp:start x="0" y="0"/>
                  <wp:lineTo x="0" y="18900"/>
                  <wp:lineTo x="21296" y="18900"/>
                  <wp:lineTo x="21296" y="0"/>
                  <wp:lineTo x="0" y="0"/>
                </wp:wrapPolygon>
              </wp:wrapThrough>
              <wp:docPr id="1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651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098F" w:rsidRPr="00CF1DF2" w:rsidRDefault="00B9098F" w:rsidP="00B9098F">
                          <w:pPr>
                            <w:pStyle w:val="Skabelontekst"/>
                          </w:pPr>
                          <w:r>
                            <w:t xml:space="preserve">Side </w:t>
                          </w:r>
                          <w:r>
                            <w:fldChar w:fldCharType="begin"/>
                          </w:r>
                          <w:r>
                            <w:instrText>PAGE   \* MERGEFORMAT</w:instrText>
                          </w:r>
                          <w:r>
                            <w:fldChar w:fldCharType="separate"/>
                          </w:r>
                          <w:r w:rsidR="00A94468">
                            <w:rPr>
                              <w:noProof/>
                            </w:rPr>
                            <w:t>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462.1pt;margin-top:793.8pt;width:101.3pt;height:96pt;z-index:25165721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" filled="f" stroked="f">
              <v:textbox style="mso-fit-shape-to-text:t" inset="0,0,0,0">
                <w:txbxContent>
                  <w:p w:rsidR="00B9098F" w:rsidRPr="00CF1DF2" w:rsidRDefault="00B9098F" w:rsidP="00B9098F">
                    <w:pPr>
                      <w:pStyle w:val="Skabelontekst"/>
                    </w:pPr>
                    <w:r>
                      <w:t xml:space="preserve">Side </w:t>
                    </w:r>
                    <w:r>
                      <w:fldChar w:fldCharType="begin"/>
                    </w:r>
                    <w:r>
                      <w:instrText>PAGE   \* MERGEFORMAT</w:instrText>
                    </w:r>
                    <w:r>
                      <w:fldChar w:fldCharType="separate"/>
                    </w:r>
                    <w:r w:rsidR="00A94468">
                      <w:rPr>
                        <w:noProof/>
                      </w:rPr>
                      <w:t>2</w:t>
                    </w:r>
                    <w:r>
                      <w:fldChar w:fldCharType="end"/>
                    </w:r>
                  </w:p>
                </w:txbxContent>
              </v:textbox>
              <w10:wrap type="through"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13A4" w:rsidRDefault="006213A4">
      <w:r>
        <w:separator/>
      </w:r>
    </w:p>
  </w:footnote>
  <w:footnote w:type="continuationSeparator" w:id="0">
    <w:p w:rsidR="006213A4" w:rsidRDefault="006213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57B0" w:rsidRDefault="00A9446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64" type="#_x0000_t75" style="position:absolute;margin-left:0;margin-top:0;width:640.5pt;height:281.25pt;z-index:-251658240;mso-position-horizontal:center;mso-position-horizontal-relative:margin;mso-position-vertical:center;mso-position-vertical-relative:margin" o:allowincell="f">
          <v:imagedata r:id="rId1" o:title="watermark"/>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57B0" w:rsidRPr="00F57FB1" w:rsidRDefault="00ED57B0" w:rsidP="00183229">
    <w:pPr>
      <w:tabs>
        <w:tab w:val="left" w:pos="-5940"/>
      </w:tabs>
      <w:rPr>
        <w:color w:val="FF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1567F7"/>
    <w:multiLevelType w:val="hybridMultilevel"/>
    <w:tmpl w:val="8C9CB74C"/>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nsid w:val="5478397A"/>
    <w:multiLevelType w:val="hybridMultilevel"/>
    <w:tmpl w:val="4C245180"/>
    <w:lvl w:ilvl="0" w:tplc="91563C58">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nsid w:val="7C784A33"/>
    <w:multiLevelType w:val="hybridMultilevel"/>
    <w:tmpl w:val="BA90BC2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characterSpacingControl w:val="doNotCompress"/>
  <w:hdrShapeDefaults>
    <o:shapedefaults v:ext="edit" spidmax="206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13A4"/>
    <w:rsid w:val="00001316"/>
    <w:rsid w:val="00017428"/>
    <w:rsid w:val="00024B2D"/>
    <w:rsid w:val="00037895"/>
    <w:rsid w:val="000378E4"/>
    <w:rsid w:val="00052238"/>
    <w:rsid w:val="00054296"/>
    <w:rsid w:val="000611CD"/>
    <w:rsid w:val="00086C41"/>
    <w:rsid w:val="0009184B"/>
    <w:rsid w:val="000954DE"/>
    <w:rsid w:val="000A2127"/>
    <w:rsid w:val="000B2DD1"/>
    <w:rsid w:val="000D351F"/>
    <w:rsid w:val="000F0E3F"/>
    <w:rsid w:val="001067BD"/>
    <w:rsid w:val="0012298F"/>
    <w:rsid w:val="001367C7"/>
    <w:rsid w:val="00147823"/>
    <w:rsid w:val="0015705B"/>
    <w:rsid w:val="00164833"/>
    <w:rsid w:val="00183229"/>
    <w:rsid w:val="00190F41"/>
    <w:rsid w:val="00197F28"/>
    <w:rsid w:val="001B659E"/>
    <w:rsid w:val="002229E2"/>
    <w:rsid w:val="00291266"/>
    <w:rsid w:val="00301FDD"/>
    <w:rsid w:val="00304FCD"/>
    <w:rsid w:val="0032630D"/>
    <w:rsid w:val="003857C6"/>
    <w:rsid w:val="00387BB9"/>
    <w:rsid w:val="003A4E32"/>
    <w:rsid w:val="003A652F"/>
    <w:rsid w:val="003D74CA"/>
    <w:rsid w:val="0042630E"/>
    <w:rsid w:val="00445982"/>
    <w:rsid w:val="00456162"/>
    <w:rsid w:val="00466676"/>
    <w:rsid w:val="00477E94"/>
    <w:rsid w:val="00512E0C"/>
    <w:rsid w:val="0051442E"/>
    <w:rsid w:val="00571C74"/>
    <w:rsid w:val="00592B8D"/>
    <w:rsid w:val="00597BA0"/>
    <w:rsid w:val="005B0854"/>
    <w:rsid w:val="005C7607"/>
    <w:rsid w:val="005F376B"/>
    <w:rsid w:val="005F37E4"/>
    <w:rsid w:val="005F6F0A"/>
    <w:rsid w:val="00612563"/>
    <w:rsid w:val="006213A4"/>
    <w:rsid w:val="00670765"/>
    <w:rsid w:val="006A5745"/>
    <w:rsid w:val="006E219E"/>
    <w:rsid w:val="006E603C"/>
    <w:rsid w:val="006F21A4"/>
    <w:rsid w:val="00706005"/>
    <w:rsid w:val="007367DD"/>
    <w:rsid w:val="007460C6"/>
    <w:rsid w:val="007538C4"/>
    <w:rsid w:val="0075716E"/>
    <w:rsid w:val="00770C89"/>
    <w:rsid w:val="007E1B0D"/>
    <w:rsid w:val="007E5AD0"/>
    <w:rsid w:val="008003FD"/>
    <w:rsid w:val="00813AA0"/>
    <w:rsid w:val="00851EDB"/>
    <w:rsid w:val="00873BC3"/>
    <w:rsid w:val="008A489D"/>
    <w:rsid w:val="0090324B"/>
    <w:rsid w:val="0091051C"/>
    <w:rsid w:val="009139E4"/>
    <w:rsid w:val="00914491"/>
    <w:rsid w:val="00916175"/>
    <w:rsid w:val="00933FE0"/>
    <w:rsid w:val="00991D4A"/>
    <w:rsid w:val="009B2C07"/>
    <w:rsid w:val="009C456E"/>
    <w:rsid w:val="009C6F2B"/>
    <w:rsid w:val="009E0854"/>
    <w:rsid w:val="009E137A"/>
    <w:rsid w:val="00A01446"/>
    <w:rsid w:val="00A43D69"/>
    <w:rsid w:val="00A54440"/>
    <w:rsid w:val="00A816D7"/>
    <w:rsid w:val="00A94468"/>
    <w:rsid w:val="00AC16A9"/>
    <w:rsid w:val="00AE5AEE"/>
    <w:rsid w:val="00AE6385"/>
    <w:rsid w:val="00B02C5F"/>
    <w:rsid w:val="00B070CE"/>
    <w:rsid w:val="00B20132"/>
    <w:rsid w:val="00B314FC"/>
    <w:rsid w:val="00B9098F"/>
    <w:rsid w:val="00B96B81"/>
    <w:rsid w:val="00B977CA"/>
    <w:rsid w:val="00BA47F1"/>
    <w:rsid w:val="00BB7256"/>
    <w:rsid w:val="00BD006A"/>
    <w:rsid w:val="00BE46B8"/>
    <w:rsid w:val="00BE5C52"/>
    <w:rsid w:val="00C41421"/>
    <w:rsid w:val="00C4304F"/>
    <w:rsid w:val="00C44DD2"/>
    <w:rsid w:val="00C554DB"/>
    <w:rsid w:val="00C61AD7"/>
    <w:rsid w:val="00C66D80"/>
    <w:rsid w:val="00C85548"/>
    <w:rsid w:val="00C906F2"/>
    <w:rsid w:val="00CA7B24"/>
    <w:rsid w:val="00CB6D9D"/>
    <w:rsid w:val="00CC6035"/>
    <w:rsid w:val="00CC7310"/>
    <w:rsid w:val="00CD66FC"/>
    <w:rsid w:val="00CE0999"/>
    <w:rsid w:val="00CF1DF2"/>
    <w:rsid w:val="00CF2092"/>
    <w:rsid w:val="00D03389"/>
    <w:rsid w:val="00D1351A"/>
    <w:rsid w:val="00D13A4A"/>
    <w:rsid w:val="00D17482"/>
    <w:rsid w:val="00D43F5C"/>
    <w:rsid w:val="00D44818"/>
    <w:rsid w:val="00D64927"/>
    <w:rsid w:val="00D93B47"/>
    <w:rsid w:val="00D95C93"/>
    <w:rsid w:val="00DA5FC3"/>
    <w:rsid w:val="00DA6E98"/>
    <w:rsid w:val="00DB5D71"/>
    <w:rsid w:val="00DE4019"/>
    <w:rsid w:val="00DE5E2E"/>
    <w:rsid w:val="00DF0C7E"/>
    <w:rsid w:val="00DF2F84"/>
    <w:rsid w:val="00E4380D"/>
    <w:rsid w:val="00E44BD2"/>
    <w:rsid w:val="00E9250B"/>
    <w:rsid w:val="00EA011B"/>
    <w:rsid w:val="00EA13C4"/>
    <w:rsid w:val="00EC13AC"/>
    <w:rsid w:val="00ED57B0"/>
    <w:rsid w:val="00F17ADC"/>
    <w:rsid w:val="00F23144"/>
    <w:rsid w:val="00F56E2A"/>
    <w:rsid w:val="00F57FB1"/>
    <w:rsid w:val="00F66F1D"/>
    <w:rsid w:val="00F90E09"/>
    <w:rsid w:val="00FB74B9"/>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5"/>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Normal (Web)"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ED57B0"/>
    <w:pPr>
      <w:spacing w:line="220" w:lineRule="exact"/>
    </w:pPr>
    <w:rPr>
      <w:rFonts w:ascii="Arial" w:hAnsi="Arial"/>
      <w:sz w:val="16"/>
      <w:szCs w:val="24"/>
    </w:rPr>
  </w:style>
  <w:style w:type="paragraph" w:styleId="Overskrift1">
    <w:name w:val="heading 1"/>
    <w:basedOn w:val="Normal"/>
    <w:next w:val="Normal"/>
    <w:link w:val="Overskrift1Tegn"/>
    <w:qFormat/>
    <w:rsid w:val="00ED57B0"/>
    <w:pPr>
      <w:keepNext/>
      <w:spacing w:line="240" w:lineRule="auto"/>
      <w:outlineLvl w:val="0"/>
    </w:pPr>
    <w:rPr>
      <w:rFonts w:cs="Arial"/>
      <w:bCs/>
      <w:color w:val="006993"/>
      <w:kern w:val="32"/>
      <w:sz w:val="40"/>
      <w:szCs w:val="32"/>
    </w:rPr>
  </w:style>
  <w:style w:type="paragraph" w:styleId="Overskrift2">
    <w:name w:val="heading 2"/>
    <w:basedOn w:val="Normal"/>
    <w:next w:val="Normal"/>
    <w:link w:val="Overskrift2Tegn"/>
    <w:unhideWhenUsed/>
    <w:qFormat/>
    <w:rsid w:val="00ED57B0"/>
    <w:pPr>
      <w:keepNext/>
      <w:keepLines/>
      <w:spacing w:after="680" w:line="400" w:lineRule="exact"/>
      <w:outlineLvl w:val="1"/>
    </w:pPr>
    <w:rPr>
      <w:rFonts w:eastAsiaTheme="majorEastAsia" w:cstheme="majorBidi"/>
      <w:bCs/>
      <w:color w:val="006993"/>
      <w:sz w:val="28"/>
      <w:szCs w:val="26"/>
    </w:rPr>
  </w:style>
  <w:style w:type="paragraph" w:styleId="Overskrift3">
    <w:name w:val="heading 3"/>
    <w:basedOn w:val="Normal"/>
    <w:next w:val="Normal"/>
    <w:link w:val="Overskrift3Tegn"/>
    <w:rsid w:val="00ED57B0"/>
    <w:pPr>
      <w:keepNext/>
      <w:spacing w:before="220"/>
      <w:outlineLvl w:val="2"/>
    </w:pPr>
    <w:rPr>
      <w:rFonts w:cs="Arial"/>
      <w:b/>
      <w:bCs/>
      <w:color w:val="006993"/>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Info">
    <w:name w:val="Info"/>
    <w:basedOn w:val="Normal"/>
    <w:link w:val="InfoTegn"/>
    <w:rsid w:val="00770C89"/>
    <w:pPr>
      <w:tabs>
        <w:tab w:val="left" w:pos="6660"/>
      </w:tabs>
    </w:pPr>
  </w:style>
  <w:style w:type="paragraph" w:styleId="Sidefod">
    <w:name w:val="footer"/>
    <w:basedOn w:val="Normal"/>
    <w:rsid w:val="00197F28"/>
    <w:pPr>
      <w:tabs>
        <w:tab w:val="center" w:pos="4819"/>
        <w:tab w:val="right" w:pos="9638"/>
      </w:tabs>
      <w:jc w:val="center"/>
    </w:pPr>
    <w:rPr>
      <w:color w:val="999999"/>
    </w:rPr>
  </w:style>
  <w:style w:type="character" w:customStyle="1" w:styleId="Overskrift1Tegn">
    <w:name w:val="Overskrift 1 Tegn"/>
    <w:basedOn w:val="Standardskrifttypeiafsnit"/>
    <w:link w:val="Overskrift1"/>
    <w:rsid w:val="00ED57B0"/>
    <w:rPr>
      <w:rFonts w:ascii="Arial" w:hAnsi="Arial" w:cs="Arial"/>
      <w:bCs/>
      <w:color w:val="006993"/>
      <w:kern w:val="32"/>
      <w:sz w:val="40"/>
      <w:szCs w:val="32"/>
    </w:rPr>
  </w:style>
  <w:style w:type="character" w:customStyle="1" w:styleId="InfoTegn">
    <w:name w:val="Info Tegn"/>
    <w:basedOn w:val="Standardskrifttypeiafsnit"/>
    <w:link w:val="Info"/>
    <w:rsid w:val="00770C89"/>
    <w:rPr>
      <w:rFonts w:ascii="Verdana" w:hAnsi="Verdana"/>
      <w:sz w:val="16"/>
      <w:szCs w:val="24"/>
      <w:lang w:val="da-DK" w:eastAsia="da-DK" w:bidi="ar-SA"/>
    </w:rPr>
  </w:style>
  <w:style w:type="paragraph" w:styleId="Sidehoved">
    <w:name w:val="header"/>
    <w:basedOn w:val="Normal"/>
    <w:rsid w:val="003A4E32"/>
    <w:pPr>
      <w:tabs>
        <w:tab w:val="center" w:pos="4819"/>
        <w:tab w:val="right" w:pos="9638"/>
      </w:tabs>
    </w:pPr>
  </w:style>
  <w:style w:type="table" w:styleId="Tabel-Gitter">
    <w:name w:val="Table Grid"/>
    <w:basedOn w:val="Tabel-Normal"/>
    <w:rsid w:val="00CC60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lle">
    <w:name w:val="Lille"/>
    <w:basedOn w:val="Normal"/>
    <w:link w:val="LilleTegn"/>
    <w:rsid w:val="00DB5D71"/>
    <w:pPr>
      <w:spacing w:line="240" w:lineRule="atLeast"/>
    </w:pPr>
    <w:rPr>
      <w:sz w:val="15"/>
      <w:szCs w:val="20"/>
      <w:lang w:eastAsia="en-US"/>
    </w:rPr>
  </w:style>
  <w:style w:type="paragraph" w:styleId="Markeringsbobletekst">
    <w:name w:val="Balloon Text"/>
    <w:basedOn w:val="Normal"/>
    <w:link w:val="MarkeringsbobletekstTegn"/>
    <w:rsid w:val="00C66D80"/>
    <w:rPr>
      <w:rFonts w:ascii="Lucida Grande" w:hAnsi="Lucida Grande" w:cs="Lucida Grande"/>
      <w:szCs w:val="18"/>
    </w:rPr>
  </w:style>
  <w:style w:type="character" w:customStyle="1" w:styleId="MarkeringsbobletekstTegn">
    <w:name w:val="Markeringsbobletekst Tegn"/>
    <w:basedOn w:val="Standardskrifttypeiafsnit"/>
    <w:link w:val="Markeringsbobletekst"/>
    <w:rsid w:val="00C66D80"/>
    <w:rPr>
      <w:rFonts w:ascii="Lucida Grande" w:hAnsi="Lucida Grande" w:cs="Lucida Grande"/>
      <w:sz w:val="18"/>
      <w:szCs w:val="18"/>
    </w:rPr>
  </w:style>
  <w:style w:type="character" w:styleId="Hyperlink">
    <w:name w:val="Hyperlink"/>
    <w:basedOn w:val="Standardskrifttypeiafsnit"/>
    <w:rsid w:val="00183229"/>
    <w:rPr>
      <w:color w:val="0000FF" w:themeColor="hyperlink"/>
      <w:u w:val="single"/>
    </w:rPr>
  </w:style>
  <w:style w:type="paragraph" w:styleId="NormalWeb">
    <w:name w:val="Normal (Web)"/>
    <w:basedOn w:val="Normal"/>
    <w:uiPriority w:val="99"/>
    <w:unhideWhenUsed/>
    <w:rsid w:val="00CF1DF2"/>
    <w:pPr>
      <w:spacing w:after="210" w:line="210" w:lineRule="atLeast"/>
      <w:jc w:val="both"/>
    </w:pPr>
    <w:rPr>
      <w:rFonts w:ascii="Times New Roman" w:hAnsi="Times New Roman"/>
      <w:sz w:val="17"/>
      <w:szCs w:val="17"/>
    </w:rPr>
  </w:style>
  <w:style w:type="paragraph" w:customStyle="1" w:styleId="Adresse">
    <w:name w:val="Adresse"/>
    <w:link w:val="AdresseTegn"/>
    <w:qFormat/>
    <w:rsid w:val="00CF1DF2"/>
    <w:pPr>
      <w:spacing w:line="240" w:lineRule="exact"/>
    </w:pPr>
    <w:rPr>
      <w:rFonts w:ascii="Arial" w:hAnsi="Arial"/>
      <w:sz w:val="15"/>
      <w:szCs w:val="15"/>
      <w:lang w:eastAsia="en-US"/>
    </w:rPr>
  </w:style>
  <w:style w:type="character" w:customStyle="1" w:styleId="LilleTegn">
    <w:name w:val="Lille Tegn"/>
    <w:basedOn w:val="Standardskrifttypeiafsnit"/>
    <w:link w:val="Lille"/>
    <w:rsid w:val="00CF1DF2"/>
    <w:rPr>
      <w:rFonts w:ascii="Arial" w:hAnsi="Arial"/>
      <w:sz w:val="15"/>
      <w:lang w:eastAsia="en-US"/>
    </w:rPr>
  </w:style>
  <w:style w:type="character" w:customStyle="1" w:styleId="AdresseTegn">
    <w:name w:val="Adresse Tegn"/>
    <w:basedOn w:val="LilleTegn"/>
    <w:link w:val="Adresse"/>
    <w:rsid w:val="00CF1DF2"/>
    <w:rPr>
      <w:rFonts w:ascii="Arial" w:hAnsi="Arial"/>
      <w:sz w:val="15"/>
      <w:szCs w:val="15"/>
      <w:lang w:eastAsia="en-US"/>
    </w:rPr>
  </w:style>
  <w:style w:type="paragraph" w:customStyle="1" w:styleId="Forside-Overskrift">
    <w:name w:val="Forside - Overskrift"/>
    <w:link w:val="Forside-OverskriftTegn"/>
    <w:qFormat/>
    <w:rsid w:val="00DF2F84"/>
    <w:rPr>
      <w:rFonts w:ascii="Arial" w:hAnsi="Arial"/>
      <w:b/>
      <w:color w:val="FFFFFF" w:themeColor="background1"/>
      <w:sz w:val="90"/>
      <w:szCs w:val="90"/>
      <w:lang w:eastAsia="en-US"/>
    </w:rPr>
  </w:style>
  <w:style w:type="paragraph" w:customStyle="1" w:styleId="Forside-Undertitel">
    <w:name w:val="Forside - Undertitel"/>
    <w:basedOn w:val="Forside-Overskrift"/>
    <w:link w:val="Forside-UndertitelTegn"/>
    <w:qFormat/>
    <w:rsid w:val="00DF2F84"/>
    <w:pPr>
      <w:spacing w:line="540" w:lineRule="exact"/>
    </w:pPr>
    <w:rPr>
      <w:b w:val="0"/>
      <w:sz w:val="46"/>
      <w:szCs w:val="46"/>
    </w:rPr>
  </w:style>
  <w:style w:type="character" w:customStyle="1" w:styleId="Forside-OverskriftTegn">
    <w:name w:val="Forside - Overskrift Tegn"/>
    <w:basedOn w:val="AdresseTegn"/>
    <w:link w:val="Forside-Overskrift"/>
    <w:rsid w:val="00DF2F84"/>
    <w:rPr>
      <w:rFonts w:ascii="Arial" w:hAnsi="Arial"/>
      <w:b/>
      <w:color w:val="FFFFFF" w:themeColor="background1"/>
      <w:sz w:val="90"/>
      <w:szCs w:val="90"/>
      <w:lang w:eastAsia="en-US"/>
    </w:rPr>
  </w:style>
  <w:style w:type="character" w:customStyle="1" w:styleId="Overskrift2Tegn">
    <w:name w:val="Overskrift 2 Tegn"/>
    <w:basedOn w:val="Standardskrifttypeiafsnit"/>
    <w:link w:val="Overskrift2"/>
    <w:rsid w:val="00ED57B0"/>
    <w:rPr>
      <w:rFonts w:ascii="Arial" w:eastAsiaTheme="majorEastAsia" w:hAnsi="Arial" w:cstheme="majorBidi"/>
      <w:bCs/>
      <w:color w:val="006993"/>
      <w:sz w:val="28"/>
      <w:szCs w:val="26"/>
    </w:rPr>
  </w:style>
  <w:style w:type="character" w:customStyle="1" w:styleId="Forside-UndertitelTegn">
    <w:name w:val="Forside - Undertitel Tegn"/>
    <w:basedOn w:val="Forside-OverskriftTegn"/>
    <w:link w:val="Forside-Undertitel"/>
    <w:rsid w:val="00DF2F84"/>
    <w:rPr>
      <w:rFonts w:ascii="Arial" w:hAnsi="Arial"/>
      <w:b w:val="0"/>
      <w:color w:val="FFFFFF" w:themeColor="background1"/>
      <w:sz w:val="46"/>
      <w:szCs w:val="46"/>
      <w:lang w:eastAsia="en-US"/>
    </w:rPr>
  </w:style>
  <w:style w:type="paragraph" w:customStyle="1" w:styleId="Bagsidetekst">
    <w:name w:val="Bagsidetekst"/>
    <w:basedOn w:val="Forside-Overskrift"/>
    <w:link w:val="BagsidetekstTegn"/>
    <w:qFormat/>
    <w:rsid w:val="00D44818"/>
    <w:pPr>
      <w:spacing w:line="220" w:lineRule="exact"/>
    </w:pPr>
    <w:rPr>
      <w:sz w:val="16"/>
    </w:rPr>
  </w:style>
  <w:style w:type="paragraph" w:customStyle="1" w:styleId="Skabelontekst">
    <w:name w:val="Skabelontekst"/>
    <w:link w:val="SkabelontekstTegn"/>
    <w:qFormat/>
    <w:rsid w:val="00B9098F"/>
    <w:pPr>
      <w:spacing w:line="240" w:lineRule="exact"/>
    </w:pPr>
    <w:rPr>
      <w:rFonts w:ascii="Arial" w:hAnsi="Arial"/>
      <w:sz w:val="15"/>
      <w:szCs w:val="15"/>
      <w:lang w:eastAsia="en-US"/>
    </w:rPr>
  </w:style>
  <w:style w:type="character" w:customStyle="1" w:styleId="BagsidetekstTegn">
    <w:name w:val="Bagsidetekst Tegn"/>
    <w:basedOn w:val="Forside-OverskriftTegn"/>
    <w:link w:val="Bagsidetekst"/>
    <w:rsid w:val="00D44818"/>
    <w:rPr>
      <w:rFonts w:ascii="Arial" w:hAnsi="Arial"/>
      <w:b/>
      <w:color w:val="FFFFFF" w:themeColor="background1"/>
      <w:sz w:val="16"/>
      <w:szCs w:val="90"/>
      <w:lang w:eastAsia="en-US"/>
    </w:rPr>
  </w:style>
  <w:style w:type="character" w:customStyle="1" w:styleId="SkabelontekstTegn">
    <w:name w:val="Skabelontekst Tegn"/>
    <w:basedOn w:val="LilleTegn"/>
    <w:link w:val="Skabelontekst"/>
    <w:rsid w:val="00B9098F"/>
    <w:rPr>
      <w:rFonts w:ascii="Arial" w:hAnsi="Arial"/>
      <w:sz w:val="15"/>
      <w:szCs w:val="15"/>
      <w:lang w:eastAsia="en-US"/>
    </w:rPr>
  </w:style>
  <w:style w:type="character" w:customStyle="1" w:styleId="Overskrift3Tegn">
    <w:name w:val="Overskrift 3 Tegn"/>
    <w:basedOn w:val="Standardskrifttypeiafsnit"/>
    <w:link w:val="Overskrift3"/>
    <w:rsid w:val="00592B8D"/>
    <w:rPr>
      <w:rFonts w:ascii="Arial" w:hAnsi="Arial" w:cs="Arial"/>
      <w:b/>
      <w:bCs/>
      <w:color w:val="006993"/>
      <w:sz w:val="16"/>
      <w:szCs w:val="26"/>
    </w:rPr>
  </w:style>
  <w:style w:type="paragraph" w:styleId="Listeafsnit">
    <w:name w:val="List Paragraph"/>
    <w:basedOn w:val="Normal"/>
    <w:uiPriority w:val="34"/>
    <w:rsid w:val="00D17482"/>
    <w:pPr>
      <w:ind w:left="720"/>
      <w:contextualSpacing/>
    </w:pPr>
  </w:style>
  <w:style w:type="paragraph" w:customStyle="1" w:styleId="Typografi1">
    <w:name w:val="Typografi1"/>
    <w:basedOn w:val="Normal"/>
    <w:link w:val="Typografi1Tegn"/>
    <w:qFormat/>
    <w:rsid w:val="005B0854"/>
    <w:rPr>
      <w:rFonts w:asciiTheme="majorHAnsi" w:eastAsiaTheme="majorEastAsia" w:hAnsiTheme="majorHAnsi" w:cstheme="majorBidi"/>
      <w:b/>
      <w:bCs/>
      <w:color w:val="365F91" w:themeColor="accent1" w:themeShade="BF"/>
      <w:sz w:val="28"/>
      <w:szCs w:val="28"/>
    </w:rPr>
  </w:style>
  <w:style w:type="character" w:customStyle="1" w:styleId="Typografi1Tegn">
    <w:name w:val="Typografi1 Tegn"/>
    <w:basedOn w:val="Standardskrifttypeiafsnit"/>
    <w:link w:val="Typografi1"/>
    <w:rsid w:val="005B0854"/>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Normal (Web)"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ED57B0"/>
    <w:pPr>
      <w:spacing w:line="220" w:lineRule="exact"/>
    </w:pPr>
    <w:rPr>
      <w:rFonts w:ascii="Arial" w:hAnsi="Arial"/>
      <w:sz w:val="16"/>
      <w:szCs w:val="24"/>
    </w:rPr>
  </w:style>
  <w:style w:type="paragraph" w:styleId="Overskrift1">
    <w:name w:val="heading 1"/>
    <w:basedOn w:val="Normal"/>
    <w:next w:val="Normal"/>
    <w:link w:val="Overskrift1Tegn"/>
    <w:qFormat/>
    <w:rsid w:val="00ED57B0"/>
    <w:pPr>
      <w:keepNext/>
      <w:spacing w:line="240" w:lineRule="auto"/>
      <w:outlineLvl w:val="0"/>
    </w:pPr>
    <w:rPr>
      <w:rFonts w:cs="Arial"/>
      <w:bCs/>
      <w:color w:val="006993"/>
      <w:kern w:val="32"/>
      <w:sz w:val="40"/>
      <w:szCs w:val="32"/>
    </w:rPr>
  </w:style>
  <w:style w:type="paragraph" w:styleId="Overskrift2">
    <w:name w:val="heading 2"/>
    <w:basedOn w:val="Normal"/>
    <w:next w:val="Normal"/>
    <w:link w:val="Overskrift2Tegn"/>
    <w:unhideWhenUsed/>
    <w:qFormat/>
    <w:rsid w:val="00ED57B0"/>
    <w:pPr>
      <w:keepNext/>
      <w:keepLines/>
      <w:spacing w:after="680" w:line="400" w:lineRule="exact"/>
      <w:outlineLvl w:val="1"/>
    </w:pPr>
    <w:rPr>
      <w:rFonts w:eastAsiaTheme="majorEastAsia" w:cstheme="majorBidi"/>
      <w:bCs/>
      <w:color w:val="006993"/>
      <w:sz w:val="28"/>
      <w:szCs w:val="26"/>
    </w:rPr>
  </w:style>
  <w:style w:type="paragraph" w:styleId="Overskrift3">
    <w:name w:val="heading 3"/>
    <w:basedOn w:val="Normal"/>
    <w:next w:val="Normal"/>
    <w:link w:val="Overskrift3Tegn"/>
    <w:rsid w:val="00ED57B0"/>
    <w:pPr>
      <w:keepNext/>
      <w:spacing w:before="220"/>
      <w:outlineLvl w:val="2"/>
    </w:pPr>
    <w:rPr>
      <w:rFonts w:cs="Arial"/>
      <w:b/>
      <w:bCs/>
      <w:color w:val="006993"/>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Info">
    <w:name w:val="Info"/>
    <w:basedOn w:val="Normal"/>
    <w:link w:val="InfoTegn"/>
    <w:rsid w:val="00770C89"/>
    <w:pPr>
      <w:tabs>
        <w:tab w:val="left" w:pos="6660"/>
      </w:tabs>
    </w:pPr>
  </w:style>
  <w:style w:type="paragraph" w:styleId="Sidefod">
    <w:name w:val="footer"/>
    <w:basedOn w:val="Normal"/>
    <w:rsid w:val="00197F28"/>
    <w:pPr>
      <w:tabs>
        <w:tab w:val="center" w:pos="4819"/>
        <w:tab w:val="right" w:pos="9638"/>
      </w:tabs>
      <w:jc w:val="center"/>
    </w:pPr>
    <w:rPr>
      <w:color w:val="999999"/>
    </w:rPr>
  </w:style>
  <w:style w:type="character" w:customStyle="1" w:styleId="Overskrift1Tegn">
    <w:name w:val="Overskrift 1 Tegn"/>
    <w:basedOn w:val="Standardskrifttypeiafsnit"/>
    <w:link w:val="Overskrift1"/>
    <w:rsid w:val="00ED57B0"/>
    <w:rPr>
      <w:rFonts w:ascii="Arial" w:hAnsi="Arial" w:cs="Arial"/>
      <w:bCs/>
      <w:color w:val="006993"/>
      <w:kern w:val="32"/>
      <w:sz w:val="40"/>
      <w:szCs w:val="32"/>
    </w:rPr>
  </w:style>
  <w:style w:type="character" w:customStyle="1" w:styleId="InfoTegn">
    <w:name w:val="Info Tegn"/>
    <w:basedOn w:val="Standardskrifttypeiafsnit"/>
    <w:link w:val="Info"/>
    <w:rsid w:val="00770C89"/>
    <w:rPr>
      <w:rFonts w:ascii="Verdana" w:hAnsi="Verdana"/>
      <w:sz w:val="16"/>
      <w:szCs w:val="24"/>
      <w:lang w:val="da-DK" w:eastAsia="da-DK" w:bidi="ar-SA"/>
    </w:rPr>
  </w:style>
  <w:style w:type="paragraph" w:styleId="Sidehoved">
    <w:name w:val="header"/>
    <w:basedOn w:val="Normal"/>
    <w:rsid w:val="003A4E32"/>
    <w:pPr>
      <w:tabs>
        <w:tab w:val="center" w:pos="4819"/>
        <w:tab w:val="right" w:pos="9638"/>
      </w:tabs>
    </w:pPr>
  </w:style>
  <w:style w:type="table" w:styleId="Tabel-Gitter">
    <w:name w:val="Table Grid"/>
    <w:basedOn w:val="Tabel-Normal"/>
    <w:rsid w:val="00CC60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lle">
    <w:name w:val="Lille"/>
    <w:basedOn w:val="Normal"/>
    <w:link w:val="LilleTegn"/>
    <w:rsid w:val="00DB5D71"/>
    <w:pPr>
      <w:spacing w:line="240" w:lineRule="atLeast"/>
    </w:pPr>
    <w:rPr>
      <w:sz w:val="15"/>
      <w:szCs w:val="20"/>
      <w:lang w:eastAsia="en-US"/>
    </w:rPr>
  </w:style>
  <w:style w:type="paragraph" w:styleId="Markeringsbobletekst">
    <w:name w:val="Balloon Text"/>
    <w:basedOn w:val="Normal"/>
    <w:link w:val="MarkeringsbobletekstTegn"/>
    <w:rsid w:val="00C66D80"/>
    <w:rPr>
      <w:rFonts w:ascii="Lucida Grande" w:hAnsi="Lucida Grande" w:cs="Lucida Grande"/>
      <w:szCs w:val="18"/>
    </w:rPr>
  </w:style>
  <w:style w:type="character" w:customStyle="1" w:styleId="MarkeringsbobletekstTegn">
    <w:name w:val="Markeringsbobletekst Tegn"/>
    <w:basedOn w:val="Standardskrifttypeiafsnit"/>
    <w:link w:val="Markeringsbobletekst"/>
    <w:rsid w:val="00C66D80"/>
    <w:rPr>
      <w:rFonts w:ascii="Lucida Grande" w:hAnsi="Lucida Grande" w:cs="Lucida Grande"/>
      <w:sz w:val="18"/>
      <w:szCs w:val="18"/>
    </w:rPr>
  </w:style>
  <w:style w:type="character" w:styleId="Hyperlink">
    <w:name w:val="Hyperlink"/>
    <w:basedOn w:val="Standardskrifttypeiafsnit"/>
    <w:rsid w:val="00183229"/>
    <w:rPr>
      <w:color w:val="0000FF" w:themeColor="hyperlink"/>
      <w:u w:val="single"/>
    </w:rPr>
  </w:style>
  <w:style w:type="paragraph" w:styleId="NormalWeb">
    <w:name w:val="Normal (Web)"/>
    <w:basedOn w:val="Normal"/>
    <w:uiPriority w:val="99"/>
    <w:unhideWhenUsed/>
    <w:rsid w:val="00CF1DF2"/>
    <w:pPr>
      <w:spacing w:after="210" w:line="210" w:lineRule="atLeast"/>
      <w:jc w:val="both"/>
    </w:pPr>
    <w:rPr>
      <w:rFonts w:ascii="Times New Roman" w:hAnsi="Times New Roman"/>
      <w:sz w:val="17"/>
      <w:szCs w:val="17"/>
    </w:rPr>
  </w:style>
  <w:style w:type="paragraph" w:customStyle="1" w:styleId="Adresse">
    <w:name w:val="Adresse"/>
    <w:link w:val="AdresseTegn"/>
    <w:qFormat/>
    <w:rsid w:val="00CF1DF2"/>
    <w:pPr>
      <w:spacing w:line="240" w:lineRule="exact"/>
    </w:pPr>
    <w:rPr>
      <w:rFonts w:ascii="Arial" w:hAnsi="Arial"/>
      <w:sz w:val="15"/>
      <w:szCs w:val="15"/>
      <w:lang w:eastAsia="en-US"/>
    </w:rPr>
  </w:style>
  <w:style w:type="character" w:customStyle="1" w:styleId="LilleTegn">
    <w:name w:val="Lille Tegn"/>
    <w:basedOn w:val="Standardskrifttypeiafsnit"/>
    <w:link w:val="Lille"/>
    <w:rsid w:val="00CF1DF2"/>
    <w:rPr>
      <w:rFonts w:ascii="Arial" w:hAnsi="Arial"/>
      <w:sz w:val="15"/>
      <w:lang w:eastAsia="en-US"/>
    </w:rPr>
  </w:style>
  <w:style w:type="character" w:customStyle="1" w:styleId="AdresseTegn">
    <w:name w:val="Adresse Tegn"/>
    <w:basedOn w:val="LilleTegn"/>
    <w:link w:val="Adresse"/>
    <w:rsid w:val="00CF1DF2"/>
    <w:rPr>
      <w:rFonts w:ascii="Arial" w:hAnsi="Arial"/>
      <w:sz w:val="15"/>
      <w:szCs w:val="15"/>
      <w:lang w:eastAsia="en-US"/>
    </w:rPr>
  </w:style>
  <w:style w:type="paragraph" w:customStyle="1" w:styleId="Forside-Overskrift">
    <w:name w:val="Forside - Overskrift"/>
    <w:link w:val="Forside-OverskriftTegn"/>
    <w:qFormat/>
    <w:rsid w:val="00DF2F84"/>
    <w:rPr>
      <w:rFonts w:ascii="Arial" w:hAnsi="Arial"/>
      <w:b/>
      <w:color w:val="FFFFFF" w:themeColor="background1"/>
      <w:sz w:val="90"/>
      <w:szCs w:val="90"/>
      <w:lang w:eastAsia="en-US"/>
    </w:rPr>
  </w:style>
  <w:style w:type="paragraph" w:customStyle="1" w:styleId="Forside-Undertitel">
    <w:name w:val="Forside - Undertitel"/>
    <w:basedOn w:val="Forside-Overskrift"/>
    <w:link w:val="Forside-UndertitelTegn"/>
    <w:qFormat/>
    <w:rsid w:val="00DF2F84"/>
    <w:pPr>
      <w:spacing w:line="540" w:lineRule="exact"/>
    </w:pPr>
    <w:rPr>
      <w:b w:val="0"/>
      <w:sz w:val="46"/>
      <w:szCs w:val="46"/>
    </w:rPr>
  </w:style>
  <w:style w:type="character" w:customStyle="1" w:styleId="Forside-OverskriftTegn">
    <w:name w:val="Forside - Overskrift Tegn"/>
    <w:basedOn w:val="AdresseTegn"/>
    <w:link w:val="Forside-Overskrift"/>
    <w:rsid w:val="00DF2F84"/>
    <w:rPr>
      <w:rFonts w:ascii="Arial" w:hAnsi="Arial"/>
      <w:b/>
      <w:color w:val="FFFFFF" w:themeColor="background1"/>
      <w:sz w:val="90"/>
      <w:szCs w:val="90"/>
      <w:lang w:eastAsia="en-US"/>
    </w:rPr>
  </w:style>
  <w:style w:type="character" w:customStyle="1" w:styleId="Overskrift2Tegn">
    <w:name w:val="Overskrift 2 Tegn"/>
    <w:basedOn w:val="Standardskrifttypeiafsnit"/>
    <w:link w:val="Overskrift2"/>
    <w:rsid w:val="00ED57B0"/>
    <w:rPr>
      <w:rFonts w:ascii="Arial" w:eastAsiaTheme="majorEastAsia" w:hAnsi="Arial" w:cstheme="majorBidi"/>
      <w:bCs/>
      <w:color w:val="006993"/>
      <w:sz w:val="28"/>
      <w:szCs w:val="26"/>
    </w:rPr>
  </w:style>
  <w:style w:type="character" w:customStyle="1" w:styleId="Forside-UndertitelTegn">
    <w:name w:val="Forside - Undertitel Tegn"/>
    <w:basedOn w:val="Forside-OverskriftTegn"/>
    <w:link w:val="Forside-Undertitel"/>
    <w:rsid w:val="00DF2F84"/>
    <w:rPr>
      <w:rFonts w:ascii="Arial" w:hAnsi="Arial"/>
      <w:b w:val="0"/>
      <w:color w:val="FFFFFF" w:themeColor="background1"/>
      <w:sz w:val="46"/>
      <w:szCs w:val="46"/>
      <w:lang w:eastAsia="en-US"/>
    </w:rPr>
  </w:style>
  <w:style w:type="paragraph" w:customStyle="1" w:styleId="Bagsidetekst">
    <w:name w:val="Bagsidetekst"/>
    <w:basedOn w:val="Forside-Overskrift"/>
    <w:link w:val="BagsidetekstTegn"/>
    <w:qFormat/>
    <w:rsid w:val="00D44818"/>
    <w:pPr>
      <w:spacing w:line="220" w:lineRule="exact"/>
    </w:pPr>
    <w:rPr>
      <w:sz w:val="16"/>
    </w:rPr>
  </w:style>
  <w:style w:type="paragraph" w:customStyle="1" w:styleId="Skabelontekst">
    <w:name w:val="Skabelontekst"/>
    <w:link w:val="SkabelontekstTegn"/>
    <w:qFormat/>
    <w:rsid w:val="00B9098F"/>
    <w:pPr>
      <w:spacing w:line="240" w:lineRule="exact"/>
    </w:pPr>
    <w:rPr>
      <w:rFonts w:ascii="Arial" w:hAnsi="Arial"/>
      <w:sz w:val="15"/>
      <w:szCs w:val="15"/>
      <w:lang w:eastAsia="en-US"/>
    </w:rPr>
  </w:style>
  <w:style w:type="character" w:customStyle="1" w:styleId="BagsidetekstTegn">
    <w:name w:val="Bagsidetekst Tegn"/>
    <w:basedOn w:val="Forside-OverskriftTegn"/>
    <w:link w:val="Bagsidetekst"/>
    <w:rsid w:val="00D44818"/>
    <w:rPr>
      <w:rFonts w:ascii="Arial" w:hAnsi="Arial"/>
      <w:b/>
      <w:color w:val="FFFFFF" w:themeColor="background1"/>
      <w:sz w:val="16"/>
      <w:szCs w:val="90"/>
      <w:lang w:eastAsia="en-US"/>
    </w:rPr>
  </w:style>
  <w:style w:type="character" w:customStyle="1" w:styleId="SkabelontekstTegn">
    <w:name w:val="Skabelontekst Tegn"/>
    <w:basedOn w:val="LilleTegn"/>
    <w:link w:val="Skabelontekst"/>
    <w:rsid w:val="00B9098F"/>
    <w:rPr>
      <w:rFonts w:ascii="Arial" w:hAnsi="Arial"/>
      <w:sz w:val="15"/>
      <w:szCs w:val="15"/>
      <w:lang w:eastAsia="en-US"/>
    </w:rPr>
  </w:style>
  <w:style w:type="character" w:customStyle="1" w:styleId="Overskrift3Tegn">
    <w:name w:val="Overskrift 3 Tegn"/>
    <w:basedOn w:val="Standardskrifttypeiafsnit"/>
    <w:link w:val="Overskrift3"/>
    <w:rsid w:val="00592B8D"/>
    <w:rPr>
      <w:rFonts w:ascii="Arial" w:hAnsi="Arial" w:cs="Arial"/>
      <w:b/>
      <w:bCs/>
      <w:color w:val="006993"/>
      <w:sz w:val="16"/>
      <w:szCs w:val="26"/>
    </w:rPr>
  </w:style>
  <w:style w:type="paragraph" w:styleId="Listeafsnit">
    <w:name w:val="List Paragraph"/>
    <w:basedOn w:val="Normal"/>
    <w:uiPriority w:val="34"/>
    <w:rsid w:val="00D17482"/>
    <w:pPr>
      <w:ind w:left="720"/>
      <w:contextualSpacing/>
    </w:pPr>
  </w:style>
  <w:style w:type="paragraph" w:customStyle="1" w:styleId="Typografi1">
    <w:name w:val="Typografi1"/>
    <w:basedOn w:val="Normal"/>
    <w:link w:val="Typografi1Tegn"/>
    <w:qFormat/>
    <w:rsid w:val="005B0854"/>
    <w:rPr>
      <w:rFonts w:asciiTheme="majorHAnsi" w:eastAsiaTheme="majorEastAsia" w:hAnsiTheme="majorHAnsi" w:cstheme="majorBidi"/>
      <w:b/>
      <w:bCs/>
      <w:color w:val="365F91" w:themeColor="accent1" w:themeShade="BF"/>
      <w:sz w:val="28"/>
      <w:szCs w:val="28"/>
    </w:rPr>
  </w:style>
  <w:style w:type="character" w:customStyle="1" w:styleId="Typografi1Tegn">
    <w:name w:val="Typografi1 Tegn"/>
    <w:basedOn w:val="Standardskrifttypeiafsnit"/>
    <w:link w:val="Typografi1"/>
    <w:rsid w:val="005B0854"/>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791577">
      <w:bodyDiv w:val="1"/>
      <w:marLeft w:val="0"/>
      <w:marRight w:val="0"/>
      <w:marTop w:val="0"/>
      <w:marBottom w:val="0"/>
      <w:divBdr>
        <w:top w:val="none" w:sz="0" w:space="0" w:color="auto"/>
        <w:left w:val="none" w:sz="0" w:space="0" w:color="auto"/>
        <w:bottom w:val="none" w:sz="0" w:space="0" w:color="auto"/>
        <w:right w:val="none" w:sz="0" w:space="0" w:color="auto"/>
      </w:divBdr>
      <w:divsChild>
        <w:div w:id="485586035">
          <w:marLeft w:val="0"/>
          <w:marRight w:val="0"/>
          <w:marTop w:val="0"/>
          <w:marBottom w:val="0"/>
          <w:divBdr>
            <w:top w:val="none" w:sz="0" w:space="0" w:color="auto"/>
            <w:left w:val="none" w:sz="0" w:space="0" w:color="auto"/>
            <w:bottom w:val="none" w:sz="0" w:space="0" w:color="auto"/>
            <w:right w:val="none" w:sz="0" w:space="0" w:color="auto"/>
          </w:divBdr>
          <w:divsChild>
            <w:div w:id="187704371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4164809">
      <w:bodyDiv w:val="1"/>
      <w:marLeft w:val="0"/>
      <w:marRight w:val="0"/>
      <w:marTop w:val="0"/>
      <w:marBottom w:val="0"/>
      <w:divBdr>
        <w:top w:val="none" w:sz="0" w:space="0" w:color="auto"/>
        <w:left w:val="none" w:sz="0" w:space="0" w:color="auto"/>
        <w:bottom w:val="none" w:sz="0" w:space="0" w:color="auto"/>
        <w:right w:val="none" w:sz="0" w:space="0" w:color="auto"/>
      </w:divBdr>
      <w:divsChild>
        <w:div w:id="1087118976">
          <w:marLeft w:val="0"/>
          <w:marRight w:val="0"/>
          <w:marTop w:val="0"/>
          <w:marBottom w:val="0"/>
          <w:divBdr>
            <w:top w:val="none" w:sz="0" w:space="0" w:color="auto"/>
            <w:left w:val="none" w:sz="0" w:space="0" w:color="auto"/>
            <w:bottom w:val="none" w:sz="0" w:space="0" w:color="auto"/>
            <w:right w:val="none" w:sz="0" w:space="0" w:color="auto"/>
          </w:divBdr>
          <w:divsChild>
            <w:div w:id="1295480325">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45326681">
      <w:bodyDiv w:val="1"/>
      <w:marLeft w:val="0"/>
      <w:marRight w:val="0"/>
      <w:marTop w:val="0"/>
      <w:marBottom w:val="0"/>
      <w:divBdr>
        <w:top w:val="none" w:sz="0" w:space="0" w:color="auto"/>
        <w:left w:val="none" w:sz="0" w:space="0" w:color="auto"/>
        <w:bottom w:val="none" w:sz="0" w:space="0" w:color="auto"/>
        <w:right w:val="none" w:sz="0" w:space="0" w:color="auto"/>
      </w:divBdr>
    </w:div>
    <w:div w:id="1415324759">
      <w:bodyDiv w:val="1"/>
      <w:marLeft w:val="0"/>
      <w:marRight w:val="0"/>
      <w:marTop w:val="0"/>
      <w:marBottom w:val="0"/>
      <w:divBdr>
        <w:top w:val="none" w:sz="0" w:space="0" w:color="auto"/>
        <w:left w:val="none" w:sz="0" w:space="0" w:color="auto"/>
        <w:bottom w:val="none" w:sz="0" w:space="0" w:color="auto"/>
        <w:right w:val="none" w:sz="0" w:space="0" w:color="auto"/>
      </w:divBdr>
    </w:div>
    <w:div w:id="1593928391">
      <w:bodyDiv w:val="1"/>
      <w:marLeft w:val="0"/>
      <w:marRight w:val="0"/>
      <w:marTop w:val="0"/>
      <w:marBottom w:val="0"/>
      <w:divBdr>
        <w:top w:val="none" w:sz="0" w:space="0" w:color="auto"/>
        <w:left w:val="none" w:sz="0" w:space="0" w:color="auto"/>
        <w:bottom w:val="none" w:sz="0" w:space="0" w:color="auto"/>
        <w:right w:val="none" w:sz="0" w:space="0" w:color="auto"/>
      </w:divBdr>
      <w:divsChild>
        <w:div w:id="1180781696">
          <w:marLeft w:val="0"/>
          <w:marRight w:val="0"/>
          <w:marTop w:val="0"/>
          <w:marBottom w:val="0"/>
          <w:divBdr>
            <w:top w:val="none" w:sz="0" w:space="0" w:color="auto"/>
            <w:left w:val="none" w:sz="0" w:space="0" w:color="auto"/>
            <w:bottom w:val="none" w:sz="0" w:space="0" w:color="auto"/>
            <w:right w:val="none" w:sz="0" w:space="0" w:color="auto"/>
          </w:divBdr>
          <w:divsChild>
            <w:div w:id="8468985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www.vesthimmerland.dk"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vesthimmerland.dk" TargetMode="External"/><Relationship Id="rId5" Type="http://schemas.openxmlformats.org/officeDocument/2006/relationships/settings" Target="settings.xml"/><Relationship Id="rId15" Type="http://schemas.openxmlformats.org/officeDocument/2006/relationships/header" Target="header2.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R:\Skabeloner\Rapport.dotx" TargetMode="Externa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71C19D-3C1D-44CA-A51D-404E75CE8C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Template>
  <TotalTime>3</TotalTime>
  <Pages>4</Pages>
  <Words>566</Words>
  <Characters>3545</Characters>
  <Application>Microsoft Office Word</Application>
  <DocSecurity>4</DocSecurity>
  <Lines>114</Lines>
  <Paragraphs>50</Paragraphs>
  <ScaleCrop>false</ScaleCrop>
  <HeadingPairs>
    <vt:vector size="2" baseType="variant">
      <vt:variant>
        <vt:lpstr>Titel</vt:lpstr>
      </vt:variant>
      <vt:variant>
        <vt:i4>1</vt:i4>
      </vt:variant>
    </vt:vector>
  </HeadingPairs>
  <TitlesOfParts>
    <vt:vector size="1" baseType="lpstr">
      <vt:lpstr/>
    </vt:vector>
  </TitlesOfParts>
  <Company>Par No 1 a/s</Company>
  <LinksUpToDate>false</LinksUpToDate>
  <CharactersWithSpaces>4061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anjo</dc:creator>
  <cp:lastModifiedBy>bome</cp:lastModifiedBy>
  <cp:revision>2</cp:revision>
  <cp:lastPrinted>2019-07-05T08:50:00Z</cp:lastPrinted>
  <dcterms:created xsi:type="dcterms:W3CDTF">2020-12-20T15:13:00Z</dcterms:created>
  <dcterms:modified xsi:type="dcterms:W3CDTF">2020-12-20T15:13:00Z</dcterms:modified>
</cp:coreProperties>
</file>